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481" w:rsidRPr="00312481" w:rsidRDefault="00312481" w:rsidP="00312481">
      <w:pPr>
        <w:spacing w:before="100" w:beforeAutospacing="1" w:after="100" w:afterAutospacing="1" w:line="240" w:lineRule="auto"/>
        <w:jc w:val="center"/>
        <w:outlineLvl w:val="0"/>
        <w:rPr>
          <w:rFonts w:ascii="Arial" w:eastAsia="Times New Roman" w:hAnsi="Arial" w:cs="Arial"/>
          <w:b/>
          <w:bCs/>
          <w:color w:val="000000"/>
          <w:kern w:val="36"/>
          <w:sz w:val="48"/>
          <w:szCs w:val="48"/>
          <w:lang w:eastAsia="ru-RU"/>
        </w:rPr>
      </w:pPr>
      <w:r w:rsidRPr="00312481">
        <w:rPr>
          <w:rFonts w:ascii="Arial" w:eastAsia="Times New Roman" w:hAnsi="Arial" w:cs="Arial"/>
          <w:b/>
          <w:bCs/>
          <w:color w:val="000000"/>
          <w:kern w:val="36"/>
          <w:sz w:val="48"/>
          <w:szCs w:val="48"/>
          <w:lang w:eastAsia="ru-RU"/>
        </w:rPr>
        <w:t>Давления в системе KE-</w:t>
      </w:r>
      <w:proofErr w:type="spellStart"/>
      <w:r w:rsidRPr="00312481">
        <w:rPr>
          <w:rFonts w:ascii="Arial" w:eastAsia="Times New Roman" w:hAnsi="Arial" w:cs="Arial"/>
          <w:b/>
          <w:bCs/>
          <w:color w:val="000000"/>
          <w:kern w:val="36"/>
          <w:sz w:val="48"/>
          <w:szCs w:val="48"/>
          <w:lang w:eastAsia="ru-RU"/>
        </w:rPr>
        <w:t>jetronic</w:t>
      </w:r>
      <w:proofErr w:type="spellEnd"/>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color w:val="003399"/>
          <w:sz w:val="27"/>
          <w:szCs w:val="27"/>
          <w:lang w:eastAsia="ru-RU"/>
        </w:rPr>
        <w:t xml:space="preserve">Приношу глубокую благодарность всем участникам форума </w:t>
      </w:r>
      <w:proofErr w:type="spellStart"/>
      <w:r w:rsidRPr="00312481">
        <w:rPr>
          <w:rFonts w:ascii="Arial" w:eastAsia="Times New Roman" w:hAnsi="Arial" w:cs="Arial"/>
          <w:color w:val="003399"/>
          <w:sz w:val="27"/>
          <w:szCs w:val="27"/>
          <w:lang w:eastAsia="ru-RU"/>
        </w:rPr>
        <w:t>Audi-club</w:t>
      </w:r>
      <w:proofErr w:type="spellEnd"/>
      <w:r w:rsidRPr="00312481">
        <w:rPr>
          <w:rFonts w:ascii="Arial" w:eastAsia="Times New Roman" w:hAnsi="Arial" w:cs="Arial"/>
          <w:color w:val="003399"/>
          <w:sz w:val="27"/>
          <w:szCs w:val="27"/>
          <w:lang w:eastAsia="ru-RU"/>
        </w:rPr>
        <w:t xml:space="preserve">, особенно Misha190E и </w:t>
      </w:r>
      <w:proofErr w:type="spellStart"/>
      <w:r w:rsidRPr="00312481">
        <w:rPr>
          <w:rFonts w:ascii="Arial" w:eastAsia="Times New Roman" w:hAnsi="Arial" w:cs="Arial"/>
          <w:color w:val="003399"/>
          <w:sz w:val="27"/>
          <w:szCs w:val="27"/>
          <w:lang w:eastAsia="ru-RU"/>
        </w:rPr>
        <w:t>Urgubab</w:t>
      </w:r>
      <w:proofErr w:type="spellEnd"/>
      <w:r w:rsidRPr="00312481">
        <w:rPr>
          <w:rFonts w:ascii="Arial" w:eastAsia="Times New Roman" w:hAnsi="Arial" w:cs="Arial"/>
          <w:color w:val="003399"/>
          <w:sz w:val="27"/>
          <w:szCs w:val="27"/>
          <w:lang w:eastAsia="ru-RU"/>
        </w:rPr>
        <w:t xml:space="preserve"> за помощь в понимании работы КЕ. Отдельное спасибо </w:t>
      </w:r>
      <w:proofErr w:type="spellStart"/>
      <w:r w:rsidRPr="00312481">
        <w:rPr>
          <w:rFonts w:ascii="Arial" w:eastAsia="Times New Roman" w:hAnsi="Arial" w:cs="Arial"/>
          <w:color w:val="003399"/>
          <w:sz w:val="27"/>
          <w:szCs w:val="27"/>
          <w:lang w:eastAsia="ru-RU"/>
        </w:rPr>
        <w:t>ктн</w:t>
      </w:r>
      <w:proofErr w:type="spellEnd"/>
      <w:r w:rsidRPr="00312481">
        <w:rPr>
          <w:rFonts w:ascii="Arial" w:eastAsia="Times New Roman" w:hAnsi="Arial" w:cs="Arial"/>
          <w:color w:val="003399"/>
          <w:sz w:val="27"/>
          <w:szCs w:val="27"/>
          <w:lang w:eastAsia="ru-RU"/>
        </w:rPr>
        <w:t xml:space="preserve"> Иванкову В.И., доценту ПК "Автосервис" за многое его терпение в беседах со мной по устройству КЕ. Спасибо всем, опубликовавшим фотографии и рисунки КЕ в интернете. Если у вас возникнут вопросы копирайта своих материалов, с удовольствием помещу ваше авторство на них.</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Введение</w:t>
      </w:r>
      <w:bookmarkStart w:id="0" w:name="introduction"/>
      <w:bookmarkEnd w:id="0"/>
    </w:p>
    <w:p w:rsidR="00312481" w:rsidRPr="00312481" w:rsidRDefault="00312481" w:rsidP="00312481">
      <w:pPr>
        <w:spacing w:before="100" w:beforeAutospacing="1" w:after="100" w:afterAutospacing="1" w:line="240" w:lineRule="auto"/>
        <w:rPr>
          <w:rFonts w:ascii="Arial" w:eastAsia="Times New Roman" w:hAnsi="Arial" w:cs="Arial"/>
          <w:color w:val="000033"/>
          <w:sz w:val="27"/>
          <w:szCs w:val="27"/>
          <w:lang w:eastAsia="ru-RU"/>
        </w:rPr>
      </w:pPr>
      <w:r w:rsidRPr="00312481">
        <w:rPr>
          <w:rFonts w:ascii="Arial" w:eastAsia="Times New Roman" w:hAnsi="Arial" w:cs="Arial"/>
          <w:color w:val="000033"/>
          <w:sz w:val="27"/>
          <w:szCs w:val="27"/>
          <w:lang w:eastAsia="ru-RU"/>
        </w:rPr>
        <w:t>Автомобили с системой впрыска KE-</w:t>
      </w:r>
      <w:proofErr w:type="spellStart"/>
      <w:r w:rsidRPr="00312481">
        <w:rPr>
          <w:rFonts w:ascii="Arial" w:eastAsia="Times New Roman" w:hAnsi="Arial" w:cs="Arial"/>
          <w:color w:val="000033"/>
          <w:sz w:val="27"/>
          <w:szCs w:val="27"/>
          <w:lang w:eastAsia="ru-RU"/>
        </w:rPr>
        <w:t>jetronic</w:t>
      </w:r>
      <w:proofErr w:type="spellEnd"/>
      <w:r w:rsidRPr="00312481">
        <w:rPr>
          <w:rFonts w:ascii="Arial" w:eastAsia="Times New Roman" w:hAnsi="Arial" w:cs="Arial"/>
          <w:color w:val="000033"/>
          <w:sz w:val="27"/>
          <w:szCs w:val="27"/>
          <w:lang w:eastAsia="ru-RU"/>
        </w:rPr>
        <w:t xml:space="preserve"> выпускались с 1982 по 1993 год такими известными фирмами, как </w:t>
      </w:r>
      <w:proofErr w:type="spellStart"/>
      <w:r w:rsidRPr="00312481">
        <w:rPr>
          <w:rFonts w:ascii="Arial" w:eastAsia="Times New Roman" w:hAnsi="Arial" w:cs="Arial"/>
          <w:color w:val="000033"/>
          <w:sz w:val="27"/>
          <w:szCs w:val="27"/>
          <w:lang w:eastAsia="ru-RU"/>
        </w:rPr>
        <w:t>Mercedes</w:t>
      </w:r>
      <w:proofErr w:type="spellEnd"/>
      <w:r w:rsidRPr="00312481">
        <w:rPr>
          <w:rFonts w:ascii="Arial" w:eastAsia="Times New Roman" w:hAnsi="Arial" w:cs="Arial"/>
          <w:color w:val="000033"/>
          <w:sz w:val="27"/>
          <w:szCs w:val="27"/>
          <w:lang w:eastAsia="ru-RU"/>
        </w:rPr>
        <w:t xml:space="preserve">, </w:t>
      </w:r>
      <w:proofErr w:type="spellStart"/>
      <w:r w:rsidRPr="00312481">
        <w:rPr>
          <w:rFonts w:ascii="Arial" w:eastAsia="Times New Roman" w:hAnsi="Arial" w:cs="Arial"/>
          <w:color w:val="000033"/>
          <w:sz w:val="27"/>
          <w:szCs w:val="27"/>
          <w:lang w:eastAsia="ru-RU"/>
        </w:rPr>
        <w:t>Ford</w:t>
      </w:r>
      <w:proofErr w:type="spellEnd"/>
      <w:r w:rsidRPr="00312481">
        <w:rPr>
          <w:rFonts w:ascii="Arial" w:eastAsia="Times New Roman" w:hAnsi="Arial" w:cs="Arial"/>
          <w:color w:val="000033"/>
          <w:sz w:val="27"/>
          <w:szCs w:val="27"/>
          <w:lang w:eastAsia="ru-RU"/>
        </w:rPr>
        <w:t xml:space="preserve">, AUDI, </w:t>
      </w:r>
      <w:proofErr w:type="spellStart"/>
      <w:r w:rsidRPr="00312481">
        <w:rPr>
          <w:rFonts w:ascii="Arial" w:eastAsia="Times New Roman" w:hAnsi="Arial" w:cs="Arial"/>
          <w:color w:val="000033"/>
          <w:sz w:val="27"/>
          <w:szCs w:val="27"/>
          <w:lang w:eastAsia="ru-RU"/>
        </w:rPr>
        <w:t>Volkswagen</w:t>
      </w:r>
      <w:proofErr w:type="spellEnd"/>
      <w:r w:rsidRPr="00312481">
        <w:rPr>
          <w:rFonts w:ascii="Arial" w:eastAsia="Times New Roman" w:hAnsi="Arial" w:cs="Arial"/>
          <w:color w:val="000033"/>
          <w:sz w:val="27"/>
          <w:szCs w:val="27"/>
          <w:lang w:eastAsia="ru-RU"/>
        </w:rPr>
        <w:t>. Подобные машины достаточно широко распространены и в России. Вследствие того, что производитель и разработчик KE-</w:t>
      </w:r>
      <w:proofErr w:type="spellStart"/>
      <w:r w:rsidRPr="00312481">
        <w:rPr>
          <w:rFonts w:ascii="Arial" w:eastAsia="Times New Roman" w:hAnsi="Arial" w:cs="Arial"/>
          <w:color w:val="000033"/>
          <w:sz w:val="27"/>
          <w:szCs w:val="27"/>
          <w:lang w:eastAsia="ru-RU"/>
        </w:rPr>
        <w:t>jetronic</w:t>
      </w:r>
      <w:proofErr w:type="spellEnd"/>
      <w:r w:rsidRPr="00312481">
        <w:rPr>
          <w:rFonts w:ascii="Arial" w:eastAsia="Times New Roman" w:hAnsi="Arial" w:cs="Arial"/>
          <w:color w:val="000033"/>
          <w:sz w:val="27"/>
          <w:szCs w:val="27"/>
          <w:lang w:eastAsia="ru-RU"/>
        </w:rPr>
        <w:t xml:space="preserve"> фирма </w:t>
      </w:r>
      <w:proofErr w:type="spellStart"/>
      <w:r w:rsidRPr="00312481">
        <w:rPr>
          <w:rFonts w:ascii="Arial" w:eastAsia="Times New Roman" w:hAnsi="Arial" w:cs="Arial"/>
          <w:color w:val="000033"/>
          <w:sz w:val="27"/>
          <w:szCs w:val="27"/>
          <w:lang w:eastAsia="ru-RU"/>
        </w:rPr>
        <w:t>Bosch</w:t>
      </w:r>
      <w:proofErr w:type="spellEnd"/>
      <w:r w:rsidRPr="00312481">
        <w:rPr>
          <w:rFonts w:ascii="Arial" w:eastAsia="Times New Roman" w:hAnsi="Arial" w:cs="Arial"/>
          <w:color w:val="000033"/>
          <w:sz w:val="27"/>
          <w:szCs w:val="27"/>
          <w:lang w:eastAsia="ru-RU"/>
        </w:rPr>
        <w:t xml:space="preserve"> давала гарантию на свои компоненты на 8 лет, даже самые свежие автомобили с этой системой имеют проблемы с впрыском.</w:t>
      </w:r>
      <w:r w:rsidRPr="00312481">
        <w:rPr>
          <w:rFonts w:ascii="Arial" w:eastAsia="Times New Roman" w:hAnsi="Arial" w:cs="Arial"/>
          <w:color w:val="000033"/>
          <w:sz w:val="27"/>
          <w:szCs w:val="27"/>
          <w:lang w:eastAsia="ru-RU"/>
        </w:rPr>
        <w:br/>
        <w:t>KE-</w:t>
      </w:r>
      <w:proofErr w:type="spellStart"/>
      <w:r w:rsidRPr="00312481">
        <w:rPr>
          <w:rFonts w:ascii="Arial" w:eastAsia="Times New Roman" w:hAnsi="Arial" w:cs="Arial"/>
          <w:color w:val="000033"/>
          <w:sz w:val="27"/>
          <w:szCs w:val="27"/>
          <w:lang w:eastAsia="ru-RU"/>
        </w:rPr>
        <w:t>jetronic</w:t>
      </w:r>
      <w:proofErr w:type="spellEnd"/>
      <w:r w:rsidRPr="00312481">
        <w:rPr>
          <w:rFonts w:ascii="Arial" w:eastAsia="Times New Roman" w:hAnsi="Arial" w:cs="Arial"/>
          <w:color w:val="000033"/>
          <w:sz w:val="27"/>
          <w:szCs w:val="27"/>
          <w:lang w:eastAsia="ru-RU"/>
        </w:rPr>
        <w:t xml:space="preserve"> является механическим системой впрыска с электронной коррекцией. Поэтому для правильного понимания работы КЕ необходимо в первую очередь разобраться с механической частью, а именно с давлениями топлива в разных частях дозатора и иметь начальное представление о теории регулирования. </w:t>
      </w:r>
      <w:r w:rsidRPr="00312481">
        <w:rPr>
          <w:rFonts w:ascii="Arial" w:eastAsia="Times New Roman" w:hAnsi="Arial" w:cs="Arial"/>
          <w:b/>
          <w:bCs/>
          <w:color w:val="000033"/>
          <w:sz w:val="27"/>
          <w:szCs w:val="27"/>
          <w:lang w:eastAsia="ru-RU"/>
        </w:rPr>
        <w:t>КЕ настраивается в первую очередь по гидравлике, а электронные регулировки лишь уточняют работу дозатора, но никак наоборот</w:t>
      </w:r>
      <w:r w:rsidRPr="00312481">
        <w:rPr>
          <w:rFonts w:ascii="Arial" w:eastAsia="Times New Roman" w:hAnsi="Arial" w:cs="Arial"/>
          <w:color w:val="000033"/>
          <w:sz w:val="27"/>
          <w:szCs w:val="27"/>
          <w:lang w:eastAsia="ru-RU"/>
        </w:rPr>
        <w:t xml:space="preserve">. По мнению автора, подавляющее большинство ремонтников слишком увлекаются электроникой, "накручивая" регулировки дозатора и доводя его порой до полной неработоспособности. Можно смело сказать, что специалистов, умеющих чинить KE, единицы, что создает большие проблемы для владельцев. Доказательством этому служит то, что на момент написания пособия количество просмотров в Интернете темы о ремонте КЕ на одном форуме </w:t>
      </w:r>
      <w:proofErr w:type="spellStart"/>
      <w:r w:rsidRPr="00312481">
        <w:rPr>
          <w:rFonts w:ascii="Arial" w:eastAsia="Times New Roman" w:hAnsi="Arial" w:cs="Arial"/>
          <w:color w:val="000033"/>
          <w:sz w:val="27"/>
          <w:szCs w:val="27"/>
          <w:lang w:eastAsia="ru-RU"/>
        </w:rPr>
        <w:t>Audi-club</w:t>
      </w:r>
      <w:proofErr w:type="spellEnd"/>
      <w:r w:rsidRPr="00312481">
        <w:rPr>
          <w:rFonts w:ascii="Arial" w:eastAsia="Times New Roman" w:hAnsi="Arial" w:cs="Arial"/>
          <w:color w:val="000033"/>
          <w:sz w:val="27"/>
          <w:szCs w:val="27"/>
          <w:lang w:eastAsia="ru-RU"/>
        </w:rPr>
        <w:t xml:space="preserve"> составило 50000! Скорее всего, причина этого в том, что отсутствует информация о работе механики впрыска. Для восполнения этого пробела предназначена эта работа. Подразумевается, что читатель имеет начальное представление об устройстве дозатора. </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bookmarkStart w:id="1" w:name="HidroTheory"/>
      <w:bookmarkEnd w:id="1"/>
      <w:r w:rsidRPr="00312481">
        <w:rPr>
          <w:rFonts w:ascii="Arial" w:eastAsia="Times New Roman" w:hAnsi="Arial" w:cs="Arial"/>
          <w:b/>
          <w:bCs/>
          <w:color w:val="000000"/>
          <w:sz w:val="36"/>
          <w:szCs w:val="36"/>
          <w:lang w:eastAsia="ru-RU"/>
        </w:rPr>
        <w:t>Теоретические азы гидравлики дозатора.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Главной задачей дозатора является обеспечение нужного расхода топлива, соответствующего расходу воздуха. Дозатор устроен таким образом, что при изменении расхода воздуха изменяется размер специального отверстия для прохождения топлива. Для того</w:t>
      </w:r>
      <w:proofErr w:type="gramStart"/>
      <w:r w:rsidRPr="00312481">
        <w:rPr>
          <w:rFonts w:ascii="Arial" w:eastAsia="Times New Roman" w:hAnsi="Arial" w:cs="Arial"/>
          <w:color w:val="000000"/>
          <w:sz w:val="27"/>
          <w:szCs w:val="27"/>
          <w:lang w:eastAsia="ru-RU"/>
        </w:rPr>
        <w:t>,</w:t>
      </w:r>
      <w:proofErr w:type="gramEnd"/>
      <w:r w:rsidRPr="00312481">
        <w:rPr>
          <w:rFonts w:ascii="Arial" w:eastAsia="Times New Roman" w:hAnsi="Arial" w:cs="Arial"/>
          <w:color w:val="000000"/>
          <w:sz w:val="27"/>
          <w:szCs w:val="27"/>
          <w:lang w:eastAsia="ru-RU"/>
        </w:rPr>
        <w:t xml:space="preserve"> чтобы расход топлива, проходящего через это отверстие, был прямо пропорционален площади отверстия, необходимо соблюдение одного </w:t>
      </w:r>
      <w:r w:rsidRPr="00312481">
        <w:rPr>
          <w:rFonts w:ascii="Arial" w:eastAsia="Times New Roman" w:hAnsi="Arial" w:cs="Arial"/>
          <w:color w:val="000000"/>
          <w:sz w:val="27"/>
          <w:szCs w:val="27"/>
          <w:lang w:eastAsia="ru-RU"/>
        </w:rPr>
        <w:lastRenderedPageBreak/>
        <w:t>условия. Разность давлений топлива до отверстия и после отверстия должна быть неизменной при любой площади этого отверстия.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Расход топлива Q за время t</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Q =F/t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F - объем топлива.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Объем топлива F, проходящего через отверстие сечением S</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F=S*L</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L - длина трубки сечением S</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val="en-US" w:eastAsia="ru-RU"/>
        </w:rPr>
      </w:pPr>
      <w:r w:rsidRPr="00312481">
        <w:rPr>
          <w:rFonts w:ascii="Arial" w:eastAsia="Times New Roman" w:hAnsi="Arial" w:cs="Arial"/>
          <w:color w:val="000000"/>
          <w:sz w:val="27"/>
          <w:szCs w:val="27"/>
          <w:lang w:eastAsia="ru-RU"/>
        </w:rPr>
        <w:t>Тогда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val="en-US" w:eastAsia="ru-RU"/>
        </w:rPr>
      </w:pPr>
      <w:r w:rsidRPr="00312481">
        <w:rPr>
          <w:rFonts w:ascii="Arial" w:eastAsia="Times New Roman" w:hAnsi="Arial" w:cs="Arial"/>
          <w:b/>
          <w:bCs/>
          <w:color w:val="000000"/>
          <w:sz w:val="27"/>
          <w:szCs w:val="27"/>
          <w:lang w:val="en-US" w:eastAsia="ru-RU"/>
        </w:rPr>
        <w:t>Q=F/t=(S*L)/t=S*(L/t) =S*V</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w:t>
      </w:r>
      <w:r w:rsidRPr="00312481">
        <w:rPr>
          <w:rFonts w:ascii="Arial" w:eastAsia="Times New Roman" w:hAnsi="Arial" w:cs="Arial"/>
          <w:b/>
          <w:bCs/>
          <w:color w:val="000000"/>
          <w:sz w:val="27"/>
          <w:szCs w:val="27"/>
          <w:lang w:eastAsia="ru-RU"/>
        </w:rPr>
        <w:t>V=L/t</w:t>
      </w:r>
      <w:r w:rsidRPr="00312481">
        <w:rPr>
          <w:rFonts w:ascii="Arial" w:eastAsia="Times New Roman" w:hAnsi="Arial" w:cs="Arial"/>
          <w:color w:val="000000"/>
          <w:sz w:val="27"/>
          <w:szCs w:val="27"/>
          <w:lang w:eastAsia="ru-RU"/>
        </w:rPr>
        <w:t> - скорость топлива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Итак, расход топлива через отверстие пропорционален площади отверстия и скорости прохождения через него топлива. Скорость потока топлива должна поддерживаться неизменной. Скорость зависит от разности давлений до и после отверстия. Если, например, разность давлений равняется нулю, расхода нет и скорость равна нулю.</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Главный вывод наших рассуждений: для правильной работы дозатора необходимо поддерживать разницу давлений до и после дозировочных отверстий неизменной при любом расходе.</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Давление до дозировочных отверстий называется системным</w:t>
      </w:r>
      <w:r w:rsidRPr="00312481">
        <w:rPr>
          <w:rFonts w:ascii="Arial" w:eastAsia="Times New Roman" w:hAnsi="Arial" w:cs="Arial"/>
          <w:color w:val="000000"/>
          <w:sz w:val="27"/>
          <w:szCs w:val="27"/>
          <w:lang w:eastAsia="ru-RU"/>
        </w:rPr>
        <w:t xml:space="preserve"> и поддерживается регулятором давления РД на уровне 5.4 </w:t>
      </w:r>
      <w:proofErr w:type="spellStart"/>
      <w:proofErr w:type="gramStart"/>
      <w:r w:rsidRPr="00312481">
        <w:rPr>
          <w:rFonts w:ascii="Arial" w:eastAsia="Times New Roman" w:hAnsi="Arial" w:cs="Arial"/>
          <w:color w:val="000000"/>
          <w:sz w:val="27"/>
          <w:szCs w:val="27"/>
          <w:lang w:eastAsia="ru-RU"/>
        </w:rPr>
        <w:t>атм</w:t>
      </w:r>
      <w:proofErr w:type="spellEnd"/>
      <w:proofErr w:type="gramEnd"/>
      <w:r w:rsidRPr="00312481">
        <w:rPr>
          <w:rFonts w:ascii="Arial" w:eastAsia="Times New Roman" w:hAnsi="Arial" w:cs="Arial"/>
          <w:color w:val="000000"/>
          <w:sz w:val="27"/>
          <w:szCs w:val="27"/>
          <w:lang w:eastAsia="ru-RU"/>
        </w:rPr>
        <w:t xml:space="preserve"> для автомобилей </w:t>
      </w:r>
      <w:proofErr w:type="spellStart"/>
      <w:r w:rsidRPr="00312481">
        <w:rPr>
          <w:rFonts w:ascii="Arial" w:eastAsia="Times New Roman" w:hAnsi="Arial" w:cs="Arial"/>
          <w:color w:val="000000"/>
          <w:sz w:val="27"/>
          <w:szCs w:val="27"/>
          <w:lang w:eastAsia="ru-RU"/>
        </w:rPr>
        <w:t>Mercedes</w:t>
      </w:r>
      <w:proofErr w:type="spellEnd"/>
      <w:r w:rsidRPr="00312481">
        <w:rPr>
          <w:rFonts w:ascii="Arial" w:eastAsia="Times New Roman" w:hAnsi="Arial" w:cs="Arial"/>
          <w:color w:val="000000"/>
          <w:sz w:val="27"/>
          <w:szCs w:val="27"/>
          <w:lang w:eastAsia="ru-RU"/>
        </w:rPr>
        <w:t xml:space="preserve"> или 6.3 </w:t>
      </w:r>
      <w:proofErr w:type="spellStart"/>
      <w:r w:rsidRPr="00312481">
        <w:rPr>
          <w:rFonts w:ascii="Arial" w:eastAsia="Times New Roman" w:hAnsi="Arial" w:cs="Arial"/>
          <w:color w:val="000000"/>
          <w:sz w:val="27"/>
          <w:szCs w:val="27"/>
          <w:lang w:eastAsia="ru-RU"/>
        </w:rPr>
        <w:t>атм</w:t>
      </w:r>
      <w:proofErr w:type="spellEnd"/>
      <w:r w:rsidRPr="00312481">
        <w:rPr>
          <w:rFonts w:ascii="Arial" w:eastAsia="Times New Roman" w:hAnsi="Arial" w:cs="Arial"/>
          <w:color w:val="000000"/>
          <w:sz w:val="27"/>
          <w:szCs w:val="27"/>
          <w:lang w:eastAsia="ru-RU"/>
        </w:rPr>
        <w:t xml:space="preserve"> для AUDI.</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Давление после дозировочных отверстий - это давление в верхней камере дозатора. Оно зависит от тока через ЭГРД. Если ток не меняется, давление в верхней камере тоже не меняется.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Если системное давление и давление в верхней камере дозатора </w:t>
      </w:r>
      <w:proofErr w:type="gramStart"/>
      <w:r w:rsidRPr="00312481">
        <w:rPr>
          <w:rFonts w:ascii="Arial" w:eastAsia="Times New Roman" w:hAnsi="Arial" w:cs="Arial"/>
          <w:color w:val="000000"/>
          <w:sz w:val="27"/>
          <w:szCs w:val="27"/>
          <w:lang w:eastAsia="ru-RU"/>
        </w:rPr>
        <w:t>неизменны</w:t>
      </w:r>
      <w:proofErr w:type="gramEnd"/>
      <w:r w:rsidRPr="00312481">
        <w:rPr>
          <w:rFonts w:ascii="Arial" w:eastAsia="Times New Roman" w:hAnsi="Arial" w:cs="Arial"/>
          <w:color w:val="000000"/>
          <w:sz w:val="27"/>
          <w:szCs w:val="27"/>
          <w:lang w:eastAsia="ru-RU"/>
        </w:rPr>
        <w:t>, то и разность между ними тоже неизменна.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Разница между давлением до дозировочных отверстий и после называется дифференциальным давлением.</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Вследствие небольшого отличия между давлениями в нижней и верхней </w:t>
      </w:r>
      <w:proofErr w:type="gramStart"/>
      <w:r w:rsidRPr="00312481">
        <w:rPr>
          <w:rFonts w:ascii="Arial" w:eastAsia="Times New Roman" w:hAnsi="Arial" w:cs="Arial"/>
          <w:color w:val="000000"/>
          <w:sz w:val="27"/>
          <w:szCs w:val="27"/>
          <w:lang w:eastAsia="ru-RU"/>
        </w:rPr>
        <w:t>камерах</w:t>
      </w:r>
      <w:proofErr w:type="gramEnd"/>
      <w:r w:rsidRPr="00312481">
        <w:rPr>
          <w:rFonts w:ascii="Arial" w:eastAsia="Times New Roman" w:hAnsi="Arial" w:cs="Arial"/>
          <w:color w:val="000000"/>
          <w:sz w:val="27"/>
          <w:szCs w:val="27"/>
          <w:lang w:eastAsia="ru-RU"/>
        </w:rPr>
        <w:t xml:space="preserve"> дозатора, считают </w:t>
      </w:r>
      <w:proofErr w:type="spellStart"/>
      <w:r w:rsidRPr="00312481">
        <w:rPr>
          <w:rFonts w:ascii="Arial" w:eastAsia="Times New Roman" w:hAnsi="Arial" w:cs="Arial"/>
          <w:color w:val="000000"/>
          <w:sz w:val="27"/>
          <w:szCs w:val="27"/>
          <w:lang w:eastAsia="ru-RU"/>
        </w:rPr>
        <w:t>дифдавлением</w:t>
      </w:r>
      <w:proofErr w:type="spellEnd"/>
      <w:r w:rsidRPr="00312481">
        <w:rPr>
          <w:rFonts w:ascii="Arial" w:eastAsia="Times New Roman" w:hAnsi="Arial" w:cs="Arial"/>
          <w:color w:val="000000"/>
          <w:sz w:val="27"/>
          <w:szCs w:val="27"/>
          <w:lang w:eastAsia="ru-RU"/>
        </w:rPr>
        <w:t xml:space="preserve"> разницу между системным давлением и давлением в нижней камере дозатора.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lastRenderedPageBreak/>
        <w:t xml:space="preserve">Обычно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равно 0.4 </w:t>
      </w:r>
      <w:proofErr w:type="spellStart"/>
      <w:proofErr w:type="gramStart"/>
      <w:r w:rsidRPr="00312481">
        <w:rPr>
          <w:rFonts w:ascii="Arial" w:eastAsia="Times New Roman" w:hAnsi="Arial" w:cs="Arial"/>
          <w:color w:val="000000"/>
          <w:sz w:val="27"/>
          <w:szCs w:val="27"/>
          <w:lang w:eastAsia="ru-RU"/>
        </w:rPr>
        <w:t>атм</w:t>
      </w:r>
      <w:proofErr w:type="spellEnd"/>
      <w:proofErr w:type="gramEnd"/>
      <w:r w:rsidRPr="00312481">
        <w:rPr>
          <w:rFonts w:ascii="Arial" w:eastAsia="Times New Roman" w:hAnsi="Arial" w:cs="Arial"/>
          <w:color w:val="000000"/>
          <w:sz w:val="27"/>
          <w:szCs w:val="27"/>
          <w:lang w:eastAsia="ru-RU"/>
        </w:rPr>
        <w:t xml:space="preserve"> при нулевом управляющем токе ЭГРД.</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Выводы: </w:t>
      </w:r>
      <w:r w:rsidRPr="00312481">
        <w:rPr>
          <w:rFonts w:ascii="Arial" w:eastAsia="Times New Roman" w:hAnsi="Arial" w:cs="Arial"/>
          <w:b/>
          <w:bCs/>
          <w:color w:val="000000"/>
          <w:sz w:val="27"/>
          <w:szCs w:val="27"/>
          <w:lang w:eastAsia="ru-RU"/>
        </w:rPr>
        <w:t xml:space="preserve">расход топлива через форсунки зависит только </w:t>
      </w:r>
      <w:proofErr w:type="gramStart"/>
      <w:r w:rsidRPr="00312481">
        <w:rPr>
          <w:rFonts w:ascii="Arial" w:eastAsia="Times New Roman" w:hAnsi="Arial" w:cs="Arial"/>
          <w:b/>
          <w:bCs/>
          <w:color w:val="000000"/>
          <w:sz w:val="27"/>
          <w:szCs w:val="27"/>
          <w:lang w:eastAsia="ru-RU"/>
        </w:rPr>
        <w:t>от</w:t>
      </w:r>
      <w:proofErr w:type="gramEnd"/>
    </w:p>
    <w:p w:rsidR="00312481" w:rsidRPr="00312481" w:rsidRDefault="00312481" w:rsidP="00312481">
      <w:pPr>
        <w:numPr>
          <w:ilvl w:val="0"/>
          <w:numId w:val="1"/>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системного давления</w:t>
      </w:r>
    </w:p>
    <w:p w:rsidR="00312481" w:rsidRPr="00312481" w:rsidRDefault="00312481" w:rsidP="00312481">
      <w:pPr>
        <w:numPr>
          <w:ilvl w:val="0"/>
          <w:numId w:val="1"/>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от </w:t>
      </w:r>
      <w:proofErr w:type="spellStart"/>
      <w:r w:rsidRPr="00312481">
        <w:rPr>
          <w:rFonts w:ascii="Arial" w:eastAsia="Times New Roman" w:hAnsi="Arial" w:cs="Arial"/>
          <w:color w:val="000000"/>
          <w:sz w:val="27"/>
          <w:szCs w:val="27"/>
          <w:lang w:eastAsia="ru-RU"/>
        </w:rPr>
        <w:t>дифдавления</w:t>
      </w:r>
      <w:proofErr w:type="spellEnd"/>
    </w:p>
    <w:p w:rsidR="00312481" w:rsidRPr="00312481" w:rsidRDefault="00312481" w:rsidP="00312481">
      <w:pPr>
        <w:numPr>
          <w:ilvl w:val="0"/>
          <w:numId w:val="1"/>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 размера дозировочного отверстия (которое, в свою очередь, зависит от расхода воздуха)</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Давления в дозаторе</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4500245" cy="5669280"/>
            <wp:effectExtent l="0" t="0" r="0" b="7620"/>
            <wp:docPr id="27" name="Рисунок 27" descr="дифда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ифдавлени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0245" cy="5669280"/>
                    </a:xfrm>
                    <a:prstGeom prst="rect">
                      <a:avLst/>
                    </a:prstGeom>
                    <a:noFill/>
                    <a:ln>
                      <a:noFill/>
                    </a:ln>
                  </pic:spPr>
                </pic:pic>
              </a:graphicData>
            </a:graphic>
          </wp:inline>
        </w:drawing>
      </w:r>
      <w:bookmarkStart w:id="2" w:name="picture_1"/>
      <w:bookmarkEnd w:id="2"/>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1 - Давление в дозаторе</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Между верхней и нижней камерами дозатора находится мембрана. На мембрану снизу действует давление в нижней камере </w:t>
      </w:r>
      <w:proofErr w:type="spellStart"/>
      <w:r w:rsidRPr="00312481">
        <w:rPr>
          <w:rFonts w:ascii="Arial" w:eastAsia="Times New Roman" w:hAnsi="Arial" w:cs="Arial"/>
          <w:color w:val="000000"/>
          <w:sz w:val="27"/>
          <w:szCs w:val="27"/>
          <w:lang w:eastAsia="ru-RU"/>
        </w:rPr>
        <w:t>Рн</w:t>
      </w:r>
      <w:proofErr w:type="spellEnd"/>
      <w:r w:rsidRPr="00312481">
        <w:rPr>
          <w:rFonts w:ascii="Arial" w:eastAsia="Times New Roman" w:hAnsi="Arial" w:cs="Arial"/>
          <w:color w:val="000000"/>
          <w:sz w:val="27"/>
          <w:szCs w:val="27"/>
          <w:lang w:eastAsia="ru-RU"/>
        </w:rPr>
        <w:t xml:space="preserve"> и давление, оказываемое пружиной </w:t>
      </w:r>
      <w:proofErr w:type="spellStart"/>
      <w:r w:rsidRPr="00312481">
        <w:rPr>
          <w:rFonts w:ascii="Arial" w:eastAsia="Times New Roman" w:hAnsi="Arial" w:cs="Arial"/>
          <w:color w:val="000000"/>
          <w:sz w:val="27"/>
          <w:szCs w:val="27"/>
          <w:lang w:eastAsia="ru-RU"/>
        </w:rPr>
        <w:t>Рп</w:t>
      </w:r>
      <w:proofErr w:type="spellEnd"/>
      <w:r w:rsidRPr="00312481">
        <w:rPr>
          <w:rFonts w:ascii="Arial" w:eastAsia="Times New Roman" w:hAnsi="Arial" w:cs="Arial"/>
          <w:color w:val="000000"/>
          <w:sz w:val="27"/>
          <w:szCs w:val="27"/>
          <w:lang w:eastAsia="ru-RU"/>
        </w:rPr>
        <w:t xml:space="preserve">. На мембрану сверху действует давление </w:t>
      </w:r>
      <w:proofErr w:type="spellStart"/>
      <w:r w:rsidRPr="00312481">
        <w:rPr>
          <w:rFonts w:ascii="Arial" w:eastAsia="Times New Roman" w:hAnsi="Arial" w:cs="Arial"/>
          <w:color w:val="000000"/>
          <w:sz w:val="27"/>
          <w:szCs w:val="27"/>
          <w:lang w:eastAsia="ru-RU"/>
        </w:rPr>
        <w:t>Рв</w:t>
      </w:r>
      <w:proofErr w:type="spell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lastRenderedPageBreak/>
        <w:t xml:space="preserve">Если давление в верхней камере </w:t>
      </w:r>
      <w:proofErr w:type="spellStart"/>
      <w:r w:rsidRPr="00312481">
        <w:rPr>
          <w:rFonts w:ascii="Arial" w:eastAsia="Times New Roman" w:hAnsi="Arial" w:cs="Arial"/>
          <w:color w:val="000000"/>
          <w:sz w:val="27"/>
          <w:szCs w:val="27"/>
          <w:lang w:eastAsia="ru-RU"/>
        </w:rPr>
        <w:t>Рв</w:t>
      </w:r>
      <w:proofErr w:type="spellEnd"/>
      <w:r w:rsidRPr="00312481">
        <w:rPr>
          <w:rFonts w:ascii="Arial" w:eastAsia="Times New Roman" w:hAnsi="Arial" w:cs="Arial"/>
          <w:color w:val="000000"/>
          <w:sz w:val="27"/>
          <w:szCs w:val="27"/>
          <w:lang w:eastAsia="ru-RU"/>
        </w:rPr>
        <w:t xml:space="preserve"> превысит </w:t>
      </w:r>
      <w:proofErr w:type="spellStart"/>
      <w:r w:rsidRPr="00312481">
        <w:rPr>
          <w:rFonts w:ascii="Arial" w:eastAsia="Times New Roman" w:hAnsi="Arial" w:cs="Arial"/>
          <w:color w:val="000000"/>
          <w:sz w:val="27"/>
          <w:szCs w:val="27"/>
          <w:lang w:eastAsia="ru-RU"/>
        </w:rPr>
        <w:t>Рн+Рп</w:t>
      </w:r>
      <w:proofErr w:type="spellEnd"/>
      <w:r w:rsidRPr="00312481">
        <w:rPr>
          <w:rFonts w:ascii="Arial" w:eastAsia="Times New Roman" w:hAnsi="Arial" w:cs="Arial"/>
          <w:color w:val="000000"/>
          <w:sz w:val="27"/>
          <w:szCs w:val="27"/>
          <w:lang w:eastAsia="ru-RU"/>
        </w:rPr>
        <w:t xml:space="preserve">, мембрана переместится вниз и увеличится зазор для поступления топлива к форсунке, что приведет к снижению </w:t>
      </w:r>
      <w:proofErr w:type="spellStart"/>
      <w:r w:rsidRPr="00312481">
        <w:rPr>
          <w:rFonts w:ascii="Arial" w:eastAsia="Times New Roman" w:hAnsi="Arial" w:cs="Arial"/>
          <w:color w:val="000000"/>
          <w:sz w:val="27"/>
          <w:szCs w:val="27"/>
          <w:lang w:eastAsia="ru-RU"/>
        </w:rPr>
        <w:t>Рв</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Если давление в верхней камере </w:t>
      </w:r>
      <w:proofErr w:type="spellStart"/>
      <w:r w:rsidRPr="00312481">
        <w:rPr>
          <w:rFonts w:ascii="Arial" w:eastAsia="Times New Roman" w:hAnsi="Arial" w:cs="Arial"/>
          <w:color w:val="000000"/>
          <w:sz w:val="27"/>
          <w:szCs w:val="27"/>
          <w:lang w:eastAsia="ru-RU"/>
        </w:rPr>
        <w:t>Рв</w:t>
      </w:r>
      <w:proofErr w:type="spellEnd"/>
      <w:r w:rsidRPr="00312481">
        <w:rPr>
          <w:rFonts w:ascii="Arial" w:eastAsia="Times New Roman" w:hAnsi="Arial" w:cs="Arial"/>
          <w:color w:val="000000"/>
          <w:sz w:val="27"/>
          <w:szCs w:val="27"/>
          <w:lang w:eastAsia="ru-RU"/>
        </w:rPr>
        <w:t xml:space="preserve"> станет меньше </w:t>
      </w:r>
      <w:proofErr w:type="spellStart"/>
      <w:r w:rsidRPr="00312481">
        <w:rPr>
          <w:rFonts w:ascii="Arial" w:eastAsia="Times New Roman" w:hAnsi="Arial" w:cs="Arial"/>
          <w:color w:val="000000"/>
          <w:sz w:val="27"/>
          <w:szCs w:val="27"/>
          <w:lang w:eastAsia="ru-RU"/>
        </w:rPr>
        <w:t>Рн+Рп</w:t>
      </w:r>
      <w:proofErr w:type="spellEnd"/>
      <w:r w:rsidRPr="00312481">
        <w:rPr>
          <w:rFonts w:ascii="Arial" w:eastAsia="Times New Roman" w:hAnsi="Arial" w:cs="Arial"/>
          <w:color w:val="000000"/>
          <w:sz w:val="27"/>
          <w:szCs w:val="27"/>
          <w:lang w:eastAsia="ru-RU"/>
        </w:rPr>
        <w:t xml:space="preserve">, мембрана переместится вверх и уменьшится зазор для поступления топлива к форсунке, что приведет к увеличению </w:t>
      </w:r>
      <w:proofErr w:type="spellStart"/>
      <w:r w:rsidRPr="00312481">
        <w:rPr>
          <w:rFonts w:ascii="Arial" w:eastAsia="Times New Roman" w:hAnsi="Arial" w:cs="Arial"/>
          <w:color w:val="000000"/>
          <w:sz w:val="27"/>
          <w:szCs w:val="27"/>
          <w:lang w:eastAsia="ru-RU"/>
        </w:rPr>
        <w:t>Рв</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Другими словами, поддерживается равновесие давлений:</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t>Рв</w:t>
      </w:r>
      <w:proofErr w:type="spellEnd"/>
      <w:r w:rsidRPr="00312481">
        <w:rPr>
          <w:rFonts w:ascii="Arial" w:eastAsia="Times New Roman" w:hAnsi="Arial" w:cs="Arial"/>
          <w:b/>
          <w:bCs/>
          <w:color w:val="000000"/>
          <w:sz w:val="27"/>
          <w:szCs w:val="27"/>
          <w:lang w:eastAsia="ru-RU"/>
        </w:rPr>
        <w:t>=</w:t>
      </w:r>
      <w:proofErr w:type="spellStart"/>
      <w:r w:rsidRPr="00312481">
        <w:rPr>
          <w:rFonts w:ascii="Arial" w:eastAsia="Times New Roman" w:hAnsi="Arial" w:cs="Arial"/>
          <w:b/>
          <w:bCs/>
          <w:color w:val="000000"/>
          <w:sz w:val="27"/>
          <w:szCs w:val="27"/>
          <w:lang w:eastAsia="ru-RU"/>
        </w:rPr>
        <w:t>Рн+Рп</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Давление, оказываемое пружиной неизменно</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t>Рп</w:t>
      </w:r>
      <w:proofErr w:type="spellEnd"/>
      <w:r w:rsidRPr="00312481">
        <w:rPr>
          <w:rFonts w:ascii="Arial" w:eastAsia="Times New Roman" w:hAnsi="Arial" w:cs="Arial"/>
          <w:b/>
          <w:bCs/>
          <w:color w:val="000000"/>
          <w:sz w:val="27"/>
          <w:szCs w:val="27"/>
          <w:lang w:eastAsia="ru-RU"/>
        </w:rPr>
        <w:t xml:space="preserve">=0.2 </w:t>
      </w:r>
      <w:proofErr w:type="spellStart"/>
      <w:proofErr w:type="gramStart"/>
      <w:r w:rsidRPr="00312481">
        <w:rPr>
          <w:rFonts w:ascii="Arial" w:eastAsia="Times New Roman" w:hAnsi="Arial" w:cs="Arial"/>
          <w:b/>
          <w:bCs/>
          <w:color w:val="000000"/>
          <w:sz w:val="27"/>
          <w:szCs w:val="27"/>
          <w:lang w:eastAsia="ru-RU"/>
        </w:rPr>
        <w:t>атм</w:t>
      </w:r>
      <w:proofErr w:type="spellEnd"/>
      <w:proofErr w:type="gram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Следовательно</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t>Рв</w:t>
      </w:r>
      <w:proofErr w:type="spellEnd"/>
      <w:r w:rsidRPr="00312481">
        <w:rPr>
          <w:rFonts w:ascii="Arial" w:eastAsia="Times New Roman" w:hAnsi="Arial" w:cs="Arial"/>
          <w:b/>
          <w:bCs/>
          <w:color w:val="000000"/>
          <w:sz w:val="27"/>
          <w:szCs w:val="27"/>
          <w:lang w:eastAsia="ru-RU"/>
        </w:rPr>
        <w:t xml:space="preserve"> = </w:t>
      </w:r>
      <w:proofErr w:type="spellStart"/>
      <w:r w:rsidRPr="00312481">
        <w:rPr>
          <w:rFonts w:ascii="Arial" w:eastAsia="Times New Roman" w:hAnsi="Arial" w:cs="Arial"/>
          <w:b/>
          <w:bCs/>
          <w:color w:val="000000"/>
          <w:sz w:val="27"/>
          <w:szCs w:val="27"/>
          <w:lang w:eastAsia="ru-RU"/>
        </w:rPr>
        <w:t>Рн</w:t>
      </w:r>
      <w:proofErr w:type="spellEnd"/>
      <w:r w:rsidRPr="00312481">
        <w:rPr>
          <w:rFonts w:ascii="Arial" w:eastAsia="Times New Roman" w:hAnsi="Arial" w:cs="Arial"/>
          <w:b/>
          <w:bCs/>
          <w:color w:val="000000"/>
          <w:sz w:val="27"/>
          <w:szCs w:val="27"/>
          <w:lang w:eastAsia="ru-RU"/>
        </w:rPr>
        <w:t xml:space="preserve"> + 0.2 </w:t>
      </w:r>
      <w:proofErr w:type="spellStart"/>
      <w:proofErr w:type="gramStart"/>
      <w:r w:rsidRPr="00312481">
        <w:rPr>
          <w:rFonts w:ascii="Arial" w:eastAsia="Times New Roman" w:hAnsi="Arial" w:cs="Arial"/>
          <w:b/>
          <w:bCs/>
          <w:color w:val="000000"/>
          <w:sz w:val="27"/>
          <w:szCs w:val="27"/>
          <w:lang w:eastAsia="ru-RU"/>
        </w:rPr>
        <w:t>атм</w:t>
      </w:r>
      <w:proofErr w:type="spellEnd"/>
      <w:proofErr w:type="gram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Давление в верхней камере меньше системного за счет слива топлива через форсунки. </w:t>
      </w:r>
      <w:proofErr w:type="gramStart"/>
      <w:r w:rsidRPr="00312481">
        <w:rPr>
          <w:rFonts w:ascii="Arial" w:eastAsia="Times New Roman" w:hAnsi="Arial" w:cs="Arial"/>
          <w:color w:val="000000"/>
          <w:sz w:val="27"/>
          <w:szCs w:val="27"/>
          <w:lang w:eastAsia="ru-RU"/>
        </w:rPr>
        <w:t>Давление в верхней камере при понижении давления в нижней может упасть вплоть до давления закрытия форсунок.</w:t>
      </w:r>
      <w:proofErr w:type="gramEnd"/>
      <w:r w:rsidRPr="00312481">
        <w:rPr>
          <w:rFonts w:ascii="Arial" w:eastAsia="Times New Roman" w:hAnsi="Arial" w:cs="Arial"/>
          <w:color w:val="000000"/>
          <w:sz w:val="27"/>
          <w:szCs w:val="27"/>
          <w:lang w:eastAsia="ru-RU"/>
        </w:rPr>
        <w:br/>
        <w:t xml:space="preserve">Давление в верхней камере зависит только от давления в нижней камере и от усилия пружины в нижней камере и больше ни от чего. Повысить давление в верхней камере сверх нормы может или забитая форсунка или </w:t>
      </w:r>
      <w:proofErr w:type="spellStart"/>
      <w:r w:rsidRPr="00312481">
        <w:rPr>
          <w:rFonts w:ascii="Arial" w:eastAsia="Times New Roman" w:hAnsi="Arial" w:cs="Arial"/>
          <w:color w:val="000000"/>
          <w:sz w:val="27"/>
          <w:szCs w:val="27"/>
          <w:lang w:eastAsia="ru-RU"/>
        </w:rPr>
        <w:t>подтекание</w:t>
      </w:r>
      <w:proofErr w:type="spellEnd"/>
      <w:r w:rsidRPr="00312481">
        <w:rPr>
          <w:rFonts w:ascii="Arial" w:eastAsia="Times New Roman" w:hAnsi="Arial" w:cs="Arial"/>
          <w:color w:val="000000"/>
          <w:sz w:val="27"/>
          <w:szCs w:val="27"/>
          <w:lang w:eastAsia="ru-RU"/>
        </w:rPr>
        <w:t xml:space="preserve"> топлива через резиновое уплотнение, минуя дозировочное отверстие (щель в гильзе высотой 5 мм и шириной 0.2 мм). Понизить давление в верхней камере сверх нормы может сильно текущая форсунка или забитая щель (дозировочное отверстие) гильзы дозатора. Оба эти случая исключительно редки и могут не рассматриваться на практике.</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Давление в нижней камере меньше системного за счет сопротивления прохождению топлива через ЭГРД и за счет слива топлива с нижней камеры через калиброванное отверстие диаметром 0.3 мм. Давление в нижней камере зависит от системного давления, от забитости сливного отверстия 0.3 мм и от самого ЭГРД.</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Для улучшенного понимания соотношения и взаимосвязи давлений предлагается электрическая схема - аналог работы дозатора, где напряжение - аналог давления, а ток - аналог расхода.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6226175" cy="5168265"/>
            <wp:effectExtent l="0" t="0" r="3175" b="0"/>
            <wp:docPr id="26" name="Рисунок 26" descr="электрический аналог давлений в дозато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лектрический аналог давлений в дозатор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6175" cy="516826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2 - </w:t>
      </w:r>
      <w:proofErr w:type="spellStart"/>
      <w:r w:rsidRPr="00312481">
        <w:rPr>
          <w:rFonts w:ascii="Arial" w:eastAsia="Times New Roman" w:hAnsi="Arial" w:cs="Arial"/>
          <w:b/>
          <w:bCs/>
          <w:color w:val="000000"/>
          <w:sz w:val="27"/>
          <w:szCs w:val="27"/>
          <w:lang w:eastAsia="ru-RU"/>
        </w:rPr>
        <w:t>Электросхема</w:t>
      </w:r>
      <w:proofErr w:type="spellEnd"/>
      <w:r w:rsidRPr="00312481">
        <w:rPr>
          <w:rFonts w:ascii="Arial" w:eastAsia="Times New Roman" w:hAnsi="Arial" w:cs="Arial"/>
          <w:b/>
          <w:bCs/>
          <w:color w:val="000000"/>
          <w:sz w:val="27"/>
          <w:szCs w:val="27"/>
          <w:lang w:eastAsia="ru-RU"/>
        </w:rPr>
        <w:t xml:space="preserve"> - аналог давлений в дозаторе</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ЭГРД</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ЭГРД представляет собой отверстие, размер которого зависит от винта регулировки на корпусе ЭГРД и от тока управления ЭГРД. Ток подается от ЭБУ. Выворачивая винт, мы перекрываем отверстие ЭГРД и этим уменьшаем поступление топлива в нижнюю камеру и, соответственно, давление в ней. Соответственно уменьшается давление в верхней камере за счет большего слива топлива через форсунки. Смесь становится богаче (больше бензина). Аналогично при положительном токе управления смесь тоже становится богаче.</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Регулятор системного давления</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5025390" cy="3029585"/>
            <wp:effectExtent l="0" t="0" r="3810" b="0"/>
            <wp:docPr id="25" name="Рисунок 25" descr="П-регулятор дав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улятор давле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5390" cy="302958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3 - Регулятор системного давления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Регулятор системного давления (РСД) должен поддерживать системное давление </w:t>
      </w:r>
      <w:proofErr w:type="gramStart"/>
      <w:r w:rsidRPr="00312481">
        <w:rPr>
          <w:rFonts w:ascii="Arial" w:eastAsia="Times New Roman" w:hAnsi="Arial" w:cs="Arial"/>
          <w:color w:val="000000"/>
          <w:sz w:val="27"/>
          <w:szCs w:val="27"/>
          <w:lang w:eastAsia="ru-RU"/>
        </w:rPr>
        <w:t>неизменным</w:t>
      </w:r>
      <w:proofErr w:type="gramEnd"/>
      <w:r w:rsidRPr="00312481">
        <w:rPr>
          <w:rFonts w:ascii="Arial" w:eastAsia="Times New Roman" w:hAnsi="Arial" w:cs="Arial"/>
          <w:color w:val="000000"/>
          <w:sz w:val="27"/>
          <w:szCs w:val="27"/>
          <w:lang w:eastAsia="ru-RU"/>
        </w:rPr>
        <w:t xml:space="preserve"> при любом расходе топлива на любых оборотах - от ХХ до максимальной нагрузки.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Топливо под давлением, развиваемым насосом, поступает на РСД. В РСД давление понижается до </w:t>
      </w:r>
      <w:proofErr w:type="gramStart"/>
      <w:r w:rsidRPr="00312481">
        <w:rPr>
          <w:rFonts w:ascii="Arial" w:eastAsia="Times New Roman" w:hAnsi="Arial" w:cs="Arial"/>
          <w:color w:val="000000"/>
          <w:sz w:val="27"/>
          <w:szCs w:val="27"/>
          <w:lang w:eastAsia="ru-RU"/>
        </w:rPr>
        <w:t>системного</w:t>
      </w:r>
      <w:proofErr w:type="gramEnd"/>
      <w:r w:rsidRPr="00312481">
        <w:rPr>
          <w:rFonts w:ascii="Arial" w:eastAsia="Times New Roman" w:hAnsi="Arial" w:cs="Arial"/>
          <w:color w:val="000000"/>
          <w:sz w:val="27"/>
          <w:szCs w:val="27"/>
          <w:lang w:eastAsia="ru-RU"/>
        </w:rPr>
        <w:t xml:space="preserve">. </w:t>
      </w:r>
      <w:proofErr w:type="gramStart"/>
      <w:r w:rsidRPr="00312481">
        <w:rPr>
          <w:rFonts w:ascii="Arial" w:eastAsia="Times New Roman" w:hAnsi="Arial" w:cs="Arial"/>
          <w:color w:val="000000"/>
          <w:sz w:val="27"/>
          <w:szCs w:val="27"/>
          <w:lang w:eastAsia="ru-RU"/>
        </w:rPr>
        <w:t>Внутри регулятора находится подпружиненная мембрана (аналогично мембране дозатора между верхней и нижней камерами).</w:t>
      </w:r>
      <w:proofErr w:type="gramEnd"/>
      <w:r w:rsidRPr="00312481">
        <w:rPr>
          <w:rFonts w:ascii="Arial" w:eastAsia="Times New Roman" w:hAnsi="Arial" w:cs="Arial"/>
          <w:color w:val="000000"/>
          <w:sz w:val="27"/>
          <w:szCs w:val="27"/>
          <w:lang w:eastAsia="ru-RU"/>
        </w:rPr>
        <w:t xml:space="preserve"> При превышении давления топлива выше нормы происходит сдвиг мембраны вниз (по рис.3) и излишек топлива сливается через отверстие в штоке над шариком в </w:t>
      </w:r>
      <w:proofErr w:type="spellStart"/>
      <w:r w:rsidRPr="00312481">
        <w:rPr>
          <w:rFonts w:ascii="Arial" w:eastAsia="Times New Roman" w:hAnsi="Arial" w:cs="Arial"/>
          <w:color w:val="000000"/>
          <w:sz w:val="27"/>
          <w:szCs w:val="27"/>
          <w:lang w:eastAsia="ru-RU"/>
        </w:rPr>
        <w:t>обратку</w:t>
      </w:r>
      <w:proofErr w:type="spellEnd"/>
      <w:r w:rsidRPr="00312481">
        <w:rPr>
          <w:rFonts w:ascii="Arial" w:eastAsia="Times New Roman" w:hAnsi="Arial" w:cs="Arial"/>
          <w:color w:val="000000"/>
          <w:sz w:val="27"/>
          <w:szCs w:val="27"/>
          <w:lang w:eastAsia="ru-RU"/>
        </w:rPr>
        <w:t>. Системное давление зависит от нижней пружины (по рис.3). Равновесие давлений наступает, когда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t>Рниж</w:t>
      </w:r>
      <w:proofErr w:type="gramStart"/>
      <w:r w:rsidRPr="00312481">
        <w:rPr>
          <w:rFonts w:ascii="Arial" w:eastAsia="Times New Roman" w:hAnsi="Arial" w:cs="Arial"/>
          <w:b/>
          <w:bCs/>
          <w:color w:val="000000"/>
          <w:sz w:val="27"/>
          <w:szCs w:val="27"/>
          <w:lang w:eastAsia="ru-RU"/>
        </w:rPr>
        <w:t>.п</w:t>
      </w:r>
      <w:proofErr w:type="gramEnd"/>
      <w:r w:rsidRPr="00312481">
        <w:rPr>
          <w:rFonts w:ascii="Arial" w:eastAsia="Times New Roman" w:hAnsi="Arial" w:cs="Arial"/>
          <w:b/>
          <w:bCs/>
          <w:color w:val="000000"/>
          <w:sz w:val="27"/>
          <w:szCs w:val="27"/>
          <w:lang w:eastAsia="ru-RU"/>
        </w:rPr>
        <w:t>ружины</w:t>
      </w:r>
      <w:proofErr w:type="spellEnd"/>
      <w:r w:rsidRPr="00312481">
        <w:rPr>
          <w:rFonts w:ascii="Arial" w:eastAsia="Times New Roman" w:hAnsi="Arial" w:cs="Arial"/>
          <w:b/>
          <w:bCs/>
          <w:color w:val="000000"/>
          <w:sz w:val="27"/>
          <w:szCs w:val="27"/>
          <w:lang w:eastAsia="ru-RU"/>
        </w:rPr>
        <w:t xml:space="preserve"> = </w:t>
      </w:r>
      <w:proofErr w:type="spellStart"/>
      <w:r w:rsidRPr="00312481">
        <w:rPr>
          <w:rFonts w:ascii="Arial" w:eastAsia="Times New Roman" w:hAnsi="Arial" w:cs="Arial"/>
          <w:b/>
          <w:bCs/>
          <w:color w:val="000000"/>
          <w:sz w:val="27"/>
          <w:szCs w:val="27"/>
          <w:lang w:eastAsia="ru-RU"/>
        </w:rPr>
        <w:t>Рсист</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В процессе работы подвижный шток оранжевого цвета под действием верхней пружины опускается вниз до упора в серый неподвижный стакан и всегда находится в упоре, пока давление насоса превышает системное давление. При выключении зажигания, когда давление насоса упадет ниже системного, под действием нижней пружины мембрана пойдет вверх, толкая собой шарик и шток. Мембрана будет перемещаться вверх, пока шток не перекроет слив и не установится равновесие</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t>Рнижн</w:t>
      </w:r>
      <w:proofErr w:type="gramStart"/>
      <w:r w:rsidRPr="00312481">
        <w:rPr>
          <w:rFonts w:ascii="Arial" w:eastAsia="Times New Roman" w:hAnsi="Arial" w:cs="Arial"/>
          <w:b/>
          <w:bCs/>
          <w:color w:val="000000"/>
          <w:sz w:val="27"/>
          <w:szCs w:val="27"/>
          <w:lang w:eastAsia="ru-RU"/>
        </w:rPr>
        <w:t>.п</w:t>
      </w:r>
      <w:proofErr w:type="gramEnd"/>
      <w:r w:rsidRPr="00312481">
        <w:rPr>
          <w:rFonts w:ascii="Arial" w:eastAsia="Times New Roman" w:hAnsi="Arial" w:cs="Arial"/>
          <w:b/>
          <w:bCs/>
          <w:color w:val="000000"/>
          <w:sz w:val="27"/>
          <w:szCs w:val="27"/>
          <w:lang w:eastAsia="ru-RU"/>
        </w:rPr>
        <w:t>ружины</w:t>
      </w:r>
      <w:proofErr w:type="spellEnd"/>
      <w:r w:rsidRPr="00312481">
        <w:rPr>
          <w:rFonts w:ascii="Arial" w:eastAsia="Times New Roman" w:hAnsi="Arial" w:cs="Arial"/>
          <w:b/>
          <w:bCs/>
          <w:color w:val="000000"/>
          <w:sz w:val="27"/>
          <w:szCs w:val="27"/>
          <w:lang w:eastAsia="ru-RU"/>
        </w:rPr>
        <w:t xml:space="preserve"> = </w:t>
      </w:r>
      <w:proofErr w:type="spellStart"/>
      <w:r w:rsidRPr="00312481">
        <w:rPr>
          <w:rFonts w:ascii="Arial" w:eastAsia="Times New Roman" w:hAnsi="Arial" w:cs="Arial"/>
          <w:b/>
          <w:bCs/>
          <w:color w:val="000000"/>
          <w:sz w:val="27"/>
          <w:szCs w:val="27"/>
          <w:lang w:eastAsia="ru-RU"/>
        </w:rPr>
        <w:t>Рверх.пружины</w:t>
      </w:r>
      <w:proofErr w:type="spellEnd"/>
      <w:r w:rsidRPr="00312481">
        <w:rPr>
          <w:rFonts w:ascii="Arial" w:eastAsia="Times New Roman" w:hAnsi="Arial" w:cs="Arial"/>
          <w:b/>
          <w:bCs/>
          <w:color w:val="000000"/>
          <w:sz w:val="27"/>
          <w:szCs w:val="27"/>
          <w:lang w:eastAsia="ru-RU"/>
        </w:rPr>
        <w:t xml:space="preserve"> + Рост.</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Рост - остаточное давление топлива после выключения бензонасоса, при котором наступает равновесие давлений.</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Из двух предыдущих формул следует, что</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proofErr w:type="spellStart"/>
      <w:r w:rsidRPr="00312481">
        <w:rPr>
          <w:rFonts w:ascii="Arial" w:eastAsia="Times New Roman" w:hAnsi="Arial" w:cs="Arial"/>
          <w:b/>
          <w:bCs/>
          <w:color w:val="000000"/>
          <w:sz w:val="27"/>
          <w:szCs w:val="27"/>
          <w:lang w:eastAsia="ru-RU"/>
        </w:rPr>
        <w:lastRenderedPageBreak/>
        <w:t>Рсист</w:t>
      </w:r>
      <w:proofErr w:type="spellEnd"/>
      <w:r w:rsidRPr="00312481">
        <w:rPr>
          <w:rFonts w:ascii="Arial" w:eastAsia="Times New Roman" w:hAnsi="Arial" w:cs="Arial"/>
          <w:b/>
          <w:bCs/>
          <w:color w:val="000000"/>
          <w:sz w:val="27"/>
          <w:szCs w:val="27"/>
          <w:lang w:eastAsia="ru-RU"/>
        </w:rPr>
        <w:t xml:space="preserve">= </w:t>
      </w:r>
      <w:proofErr w:type="spellStart"/>
      <w:r w:rsidRPr="00312481">
        <w:rPr>
          <w:rFonts w:ascii="Arial" w:eastAsia="Times New Roman" w:hAnsi="Arial" w:cs="Arial"/>
          <w:b/>
          <w:bCs/>
          <w:color w:val="000000"/>
          <w:sz w:val="27"/>
          <w:szCs w:val="27"/>
          <w:lang w:eastAsia="ru-RU"/>
        </w:rPr>
        <w:t>Рверх</w:t>
      </w:r>
      <w:proofErr w:type="gramStart"/>
      <w:r w:rsidRPr="00312481">
        <w:rPr>
          <w:rFonts w:ascii="Arial" w:eastAsia="Times New Roman" w:hAnsi="Arial" w:cs="Arial"/>
          <w:b/>
          <w:bCs/>
          <w:color w:val="000000"/>
          <w:sz w:val="27"/>
          <w:szCs w:val="27"/>
          <w:lang w:eastAsia="ru-RU"/>
        </w:rPr>
        <w:t>.п</w:t>
      </w:r>
      <w:proofErr w:type="gramEnd"/>
      <w:r w:rsidRPr="00312481">
        <w:rPr>
          <w:rFonts w:ascii="Arial" w:eastAsia="Times New Roman" w:hAnsi="Arial" w:cs="Arial"/>
          <w:b/>
          <w:bCs/>
          <w:color w:val="000000"/>
          <w:sz w:val="27"/>
          <w:szCs w:val="27"/>
          <w:lang w:eastAsia="ru-RU"/>
        </w:rPr>
        <w:t>ружины</w:t>
      </w:r>
      <w:proofErr w:type="spellEnd"/>
      <w:r w:rsidRPr="00312481">
        <w:rPr>
          <w:rFonts w:ascii="Arial" w:eastAsia="Times New Roman" w:hAnsi="Arial" w:cs="Arial"/>
          <w:b/>
          <w:bCs/>
          <w:color w:val="000000"/>
          <w:sz w:val="27"/>
          <w:szCs w:val="27"/>
          <w:lang w:eastAsia="ru-RU"/>
        </w:rPr>
        <w:t xml:space="preserve"> + Рост</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Следовательно</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 xml:space="preserve">Рост = </w:t>
      </w:r>
      <w:proofErr w:type="spellStart"/>
      <w:r w:rsidRPr="00312481">
        <w:rPr>
          <w:rFonts w:ascii="Arial" w:eastAsia="Times New Roman" w:hAnsi="Arial" w:cs="Arial"/>
          <w:b/>
          <w:bCs/>
          <w:color w:val="000000"/>
          <w:sz w:val="27"/>
          <w:szCs w:val="27"/>
          <w:lang w:eastAsia="ru-RU"/>
        </w:rPr>
        <w:t>Рсист</w:t>
      </w:r>
      <w:proofErr w:type="spellEnd"/>
      <w:r w:rsidRPr="00312481">
        <w:rPr>
          <w:rFonts w:ascii="Arial" w:eastAsia="Times New Roman" w:hAnsi="Arial" w:cs="Arial"/>
          <w:b/>
          <w:bCs/>
          <w:color w:val="000000"/>
          <w:sz w:val="27"/>
          <w:szCs w:val="27"/>
          <w:lang w:eastAsia="ru-RU"/>
        </w:rPr>
        <w:t xml:space="preserve"> - </w:t>
      </w:r>
      <w:proofErr w:type="spellStart"/>
      <w:r w:rsidRPr="00312481">
        <w:rPr>
          <w:rFonts w:ascii="Arial" w:eastAsia="Times New Roman" w:hAnsi="Arial" w:cs="Arial"/>
          <w:b/>
          <w:bCs/>
          <w:color w:val="000000"/>
          <w:sz w:val="27"/>
          <w:szCs w:val="27"/>
          <w:lang w:eastAsia="ru-RU"/>
        </w:rPr>
        <w:t>Рверх</w:t>
      </w:r>
      <w:proofErr w:type="gramStart"/>
      <w:r w:rsidRPr="00312481">
        <w:rPr>
          <w:rFonts w:ascii="Arial" w:eastAsia="Times New Roman" w:hAnsi="Arial" w:cs="Arial"/>
          <w:b/>
          <w:bCs/>
          <w:color w:val="000000"/>
          <w:sz w:val="27"/>
          <w:szCs w:val="27"/>
          <w:lang w:eastAsia="ru-RU"/>
        </w:rPr>
        <w:t>.п</w:t>
      </w:r>
      <w:proofErr w:type="gramEnd"/>
      <w:r w:rsidRPr="00312481">
        <w:rPr>
          <w:rFonts w:ascii="Arial" w:eastAsia="Times New Roman" w:hAnsi="Arial" w:cs="Arial"/>
          <w:b/>
          <w:bCs/>
          <w:color w:val="000000"/>
          <w:sz w:val="27"/>
          <w:szCs w:val="27"/>
          <w:lang w:eastAsia="ru-RU"/>
        </w:rPr>
        <w:t>ружины</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Остаточное давление мы можем изменить винтом регулировки остаточного давления в РСД. Вкручивая винт, мы увеличиваем усилие верхней пружины и уменьшаем остаточное давление. Выкручивая винт, мы ослабляем усилие верхней пружины и увеличиваем остаточное давление.</w:t>
      </w:r>
      <w:r w:rsidRPr="00312481">
        <w:rPr>
          <w:rFonts w:ascii="Arial" w:eastAsia="Times New Roman" w:hAnsi="Arial" w:cs="Arial"/>
          <w:color w:val="000000"/>
          <w:sz w:val="27"/>
          <w:szCs w:val="27"/>
          <w:lang w:eastAsia="ru-RU"/>
        </w:rPr>
        <w:br/>
        <w:t>После выключения зажигания топливо в зоне между верхней камерой дозатора и форсунками не будет изолировано от РСД плунжером дозатора, ведь как бы ни было точно изготовлено сопряжение плунжер - гильза (букса), зазор в этом сопряжении все равно присутствует и топливо с верхней камеры медленно стравится через этот зазор до остаточного давления. </w:t>
      </w:r>
      <w:r w:rsidRPr="00312481">
        <w:rPr>
          <w:rFonts w:ascii="Arial" w:eastAsia="Times New Roman" w:hAnsi="Arial" w:cs="Arial"/>
          <w:color w:val="000000"/>
          <w:sz w:val="27"/>
          <w:szCs w:val="27"/>
          <w:lang w:eastAsia="ru-RU"/>
        </w:rPr>
        <w:br/>
        <w:t>При пониженном остаточном давлении после выключения двигателя происходит следующее. Топливо, находящееся в дозаторе и подводящем бензопроводе, при разогреве от еще горячего двигателя испаряется. Паровые топливные пробки, расширяясь, могут дойти до бензонасоса. Насос из-за низкой плотности паров бензина не сможет создать давление при запуске двигателя и поэтому запуск будет плохим. Возможно, двигатель вообще не заведется, пока не остынет.</w:t>
      </w:r>
      <w:r w:rsidRPr="00312481">
        <w:rPr>
          <w:rFonts w:ascii="Arial" w:eastAsia="Times New Roman" w:hAnsi="Arial" w:cs="Arial"/>
          <w:color w:val="000000"/>
          <w:sz w:val="27"/>
          <w:szCs w:val="27"/>
          <w:lang w:eastAsia="ru-RU"/>
        </w:rPr>
        <w:br/>
        <w:t xml:space="preserve">Давление топлива, находящегося в дозаторе и подводящем бензопроводе, при разогреве от еще горячего двигателя увеличивается. Если остаточное давление повышенное, возможно его увеличение от нагрева до давления открывания форсунок и </w:t>
      </w:r>
      <w:proofErr w:type="spellStart"/>
      <w:r w:rsidRPr="00312481">
        <w:rPr>
          <w:rFonts w:ascii="Arial" w:eastAsia="Times New Roman" w:hAnsi="Arial" w:cs="Arial"/>
          <w:color w:val="000000"/>
          <w:sz w:val="27"/>
          <w:szCs w:val="27"/>
          <w:lang w:eastAsia="ru-RU"/>
        </w:rPr>
        <w:t>подтекание</w:t>
      </w:r>
      <w:proofErr w:type="spellEnd"/>
      <w:r w:rsidRPr="00312481">
        <w:rPr>
          <w:rFonts w:ascii="Arial" w:eastAsia="Times New Roman" w:hAnsi="Arial" w:cs="Arial"/>
          <w:color w:val="000000"/>
          <w:sz w:val="27"/>
          <w:szCs w:val="27"/>
          <w:lang w:eastAsia="ru-RU"/>
        </w:rPr>
        <w:t xml:space="preserve"> топлива через форсунки.</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3864610" cy="2743200"/>
            <wp:effectExtent l="0" t="0" r="2540" b="0"/>
            <wp:docPr id="24" name="Рисунок 24" descr="Давление после отключения насо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авление после отключения насос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4610" cy="2743200"/>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4 - График изменения давления после выключения двигателя.</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lastRenderedPageBreak/>
        <w:t>1 - системное давление; 2 - остаточное давление; 3 - рост давления от нагрева двигателя; </w:t>
      </w:r>
      <w:r w:rsidRPr="00312481">
        <w:rPr>
          <w:rFonts w:ascii="Arial" w:eastAsia="Times New Roman" w:hAnsi="Arial" w:cs="Arial"/>
          <w:color w:val="000000"/>
          <w:sz w:val="27"/>
          <w:szCs w:val="27"/>
          <w:lang w:eastAsia="ru-RU"/>
        </w:rPr>
        <w:br/>
        <w:t>4 - давление открывания форсунок</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Форсунки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Форсунка представляет собой подпружиненный клапан, который открывается при определенном давлении и пропускает топливо во впускной коллектор. Можно увидеть прямую аналогию между форсункой и РСД, только РСД излишек системного давления стравливает в слив (</w:t>
      </w:r>
      <w:proofErr w:type="spellStart"/>
      <w:r w:rsidRPr="00312481">
        <w:rPr>
          <w:rFonts w:ascii="Arial" w:eastAsia="Times New Roman" w:hAnsi="Arial" w:cs="Arial"/>
          <w:color w:val="000000"/>
          <w:sz w:val="27"/>
          <w:szCs w:val="27"/>
          <w:lang w:eastAsia="ru-RU"/>
        </w:rPr>
        <w:t>обратку</w:t>
      </w:r>
      <w:proofErr w:type="spellEnd"/>
      <w:r w:rsidRPr="00312481">
        <w:rPr>
          <w:rFonts w:ascii="Arial" w:eastAsia="Times New Roman" w:hAnsi="Arial" w:cs="Arial"/>
          <w:color w:val="000000"/>
          <w:sz w:val="27"/>
          <w:szCs w:val="27"/>
          <w:lang w:eastAsia="ru-RU"/>
        </w:rPr>
        <w:t>), а форсунка излишек давления открытия форсунки стравливает во впускной коллектор. Другими словами, форсунка в своем роде тоже регулятор давления.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Открываются форсунки при давлении около 3.5 атм., а закрываются при чуть более низком давлении - 3 атм.</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Мнение о том, что давление открытия форсунок влияет на работу впрыска, неверно. Определяет количество топлива, прошедшее через форсунки только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расход воздуха (через перемещение плунжера дозатора) и системное давление (см. </w:t>
      </w:r>
      <w:hyperlink r:id="rId10" w:anchor="HidroTheory" w:history="1">
        <w:r w:rsidRPr="00312481">
          <w:rPr>
            <w:rFonts w:ascii="Arial" w:eastAsia="Times New Roman" w:hAnsi="Arial" w:cs="Arial"/>
            <w:color w:val="0000FF"/>
            <w:sz w:val="27"/>
            <w:szCs w:val="27"/>
            <w:u w:val="single"/>
            <w:lang w:eastAsia="ru-RU"/>
          </w:rPr>
          <w:t>Теоретические азы гидравлики дозатора</w:t>
        </w:r>
      </w:hyperlink>
      <w:r w:rsidRPr="00312481">
        <w:rPr>
          <w:rFonts w:ascii="Arial" w:eastAsia="Times New Roman" w:hAnsi="Arial" w:cs="Arial"/>
          <w:color w:val="000000"/>
          <w:sz w:val="27"/>
          <w:szCs w:val="27"/>
          <w:lang w:eastAsia="ru-RU"/>
        </w:rPr>
        <w:t xml:space="preserve">). Более важно, чтобы форсунки не текли при остаточном давлении (влияет на запуск на горячую, т.к. натекшее через форсунки топливо, пока двигатель заглушен, </w:t>
      </w:r>
      <w:proofErr w:type="spellStart"/>
      <w:r w:rsidRPr="00312481">
        <w:rPr>
          <w:rFonts w:ascii="Arial" w:eastAsia="Times New Roman" w:hAnsi="Arial" w:cs="Arial"/>
          <w:color w:val="000000"/>
          <w:sz w:val="27"/>
          <w:szCs w:val="27"/>
          <w:lang w:eastAsia="ru-RU"/>
        </w:rPr>
        <w:t>переобогатит</w:t>
      </w:r>
      <w:proofErr w:type="spellEnd"/>
      <w:r w:rsidRPr="00312481">
        <w:rPr>
          <w:rFonts w:ascii="Arial" w:eastAsia="Times New Roman" w:hAnsi="Arial" w:cs="Arial"/>
          <w:color w:val="000000"/>
          <w:sz w:val="27"/>
          <w:szCs w:val="27"/>
          <w:lang w:eastAsia="ru-RU"/>
        </w:rPr>
        <w:t xml:space="preserve"> смесь в момент запуска). Также важно, чтобы форсунки более-менее распыляли топливо при небольших расходах (плохой распыл ухудшает смесеобразование и, следовательно, стабильность работы двигателя на ХХ, на больших оборотах плохой распыл уже не сказывается).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При обдуве воздухом топлива на выходе из форсунки улучшается смесеобразование. Подобная конструкция применяется на автомобилях AUDI.</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4150360" cy="2934335"/>
            <wp:effectExtent l="0" t="0" r="2540" b="0"/>
            <wp:docPr id="23" name="Рисунок 23" descr="Топливная форсунка,обдуваемая воздух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опливная форсунка,обдуваемая воздухом"/>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0360" cy="293433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5 - Форсунка с обдувом воздуха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Основное условие для успешной работы данной конструкции - это герметичность всех уплотнений. И если где-то будет подсасываться воздух, то двигатель обречен на неустойчивую </w:t>
      </w:r>
      <w:proofErr w:type="gramStart"/>
      <w:r w:rsidRPr="00312481">
        <w:rPr>
          <w:rFonts w:ascii="Arial" w:eastAsia="Times New Roman" w:hAnsi="Arial" w:cs="Arial"/>
          <w:color w:val="000000"/>
          <w:sz w:val="27"/>
          <w:szCs w:val="27"/>
          <w:lang w:eastAsia="ru-RU"/>
        </w:rPr>
        <w:t>работу</w:t>
      </w:r>
      <w:proofErr w:type="gramEnd"/>
      <w:r w:rsidRPr="00312481">
        <w:rPr>
          <w:rFonts w:ascii="Arial" w:eastAsia="Times New Roman" w:hAnsi="Arial" w:cs="Arial"/>
          <w:color w:val="000000"/>
          <w:sz w:val="27"/>
          <w:szCs w:val="27"/>
          <w:lang w:eastAsia="ru-RU"/>
        </w:rPr>
        <w:t xml:space="preserve"> на холостом ходу, поэтому необходимо очень тщательно проверять уплотнительные кольца, и если они вызывают подозрение, менять их на новые. Не допускаются сколы и трещины на самом стакане.</w:t>
      </w:r>
      <w:r w:rsidRPr="00312481">
        <w:rPr>
          <w:rFonts w:ascii="Arial" w:eastAsia="Times New Roman" w:hAnsi="Arial" w:cs="Arial"/>
          <w:color w:val="000000"/>
          <w:sz w:val="27"/>
          <w:szCs w:val="27"/>
          <w:lang w:eastAsia="ru-RU"/>
        </w:rPr>
        <w:br/>
        <w:t>При снятии форсунок очень часто при неосторожном обращении ломают стаканы. Правильно топливные трубки откручивать сначала от дозатора, а потом аккуратно вытаскивать форсунки из коллектора вместе с трубками. Трубки от форсунок, соблюдая осторожность, откручивают потом.</w:t>
      </w:r>
      <w:r w:rsidRPr="00312481">
        <w:rPr>
          <w:rFonts w:ascii="Arial" w:eastAsia="Times New Roman" w:hAnsi="Arial" w:cs="Arial"/>
          <w:color w:val="000000"/>
          <w:sz w:val="27"/>
          <w:szCs w:val="27"/>
          <w:lang w:eastAsia="ru-RU"/>
        </w:rPr>
        <w:br/>
        <w:t xml:space="preserve">Лучше </w:t>
      </w:r>
      <w:proofErr w:type="spellStart"/>
      <w:r w:rsidRPr="00312481">
        <w:rPr>
          <w:rFonts w:ascii="Arial" w:eastAsia="Times New Roman" w:hAnsi="Arial" w:cs="Arial"/>
          <w:color w:val="000000"/>
          <w:sz w:val="27"/>
          <w:szCs w:val="27"/>
          <w:lang w:eastAsia="ru-RU"/>
        </w:rPr>
        <w:t>выпрессовывать</w:t>
      </w:r>
      <w:proofErr w:type="spellEnd"/>
      <w:r w:rsidRPr="00312481">
        <w:rPr>
          <w:rFonts w:ascii="Arial" w:eastAsia="Times New Roman" w:hAnsi="Arial" w:cs="Arial"/>
          <w:color w:val="000000"/>
          <w:sz w:val="27"/>
          <w:szCs w:val="27"/>
          <w:lang w:eastAsia="ru-RU"/>
        </w:rPr>
        <w:t xml:space="preserve"> форсунки на еще горячем двигателе при нагретом до 80"</w:t>
      </w:r>
      <w:proofErr w:type="gramStart"/>
      <w:r w:rsidRPr="00312481">
        <w:rPr>
          <w:rFonts w:ascii="Arial" w:eastAsia="Times New Roman" w:hAnsi="Arial" w:cs="Arial"/>
          <w:color w:val="000000"/>
          <w:sz w:val="27"/>
          <w:szCs w:val="27"/>
          <w:lang w:eastAsia="ru-RU"/>
        </w:rPr>
        <w:t>С</w:t>
      </w:r>
      <w:proofErr w:type="gramEnd"/>
      <w:r w:rsidRPr="00312481">
        <w:rPr>
          <w:rFonts w:ascii="Arial" w:eastAsia="Times New Roman" w:hAnsi="Arial" w:cs="Arial"/>
          <w:color w:val="000000"/>
          <w:sz w:val="27"/>
          <w:szCs w:val="27"/>
          <w:lang w:eastAsia="ru-RU"/>
        </w:rPr>
        <w:t xml:space="preserve"> коллекторе.</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Азы теории регулирования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Мы видим в разных частях КЕ три однотипных узла - подпружиненную мембрану, регулирующую количество топлива над ней. Этот узел находится в РСД, в дозаторе (мембрана между верхней и нижней камерой) и в форсунке (правда, в ней не мембрана, но идея ее работы такая же).</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В теории автоматического регулирования подобный узел называется П-регулятором, где </w:t>
      </w:r>
      <w:proofErr w:type="gramStart"/>
      <w:r w:rsidRPr="00312481">
        <w:rPr>
          <w:rFonts w:ascii="Arial" w:eastAsia="Times New Roman" w:hAnsi="Arial" w:cs="Arial"/>
          <w:color w:val="000000"/>
          <w:sz w:val="27"/>
          <w:szCs w:val="27"/>
          <w:lang w:eastAsia="ru-RU"/>
        </w:rPr>
        <w:t>П</w:t>
      </w:r>
      <w:proofErr w:type="gramEnd"/>
      <w:r w:rsidRPr="00312481">
        <w:rPr>
          <w:rFonts w:ascii="Arial" w:eastAsia="Times New Roman" w:hAnsi="Arial" w:cs="Arial"/>
          <w:color w:val="000000"/>
          <w:sz w:val="27"/>
          <w:szCs w:val="27"/>
          <w:lang w:eastAsia="ru-RU"/>
        </w:rPr>
        <w:t xml:space="preserve"> означает "Пропорциональный". В подобном регуляторе невозможно полностью устранить отклонение регулируемого параметра от нормы. Отклонение можно только уменьшить. Во сколько раз уменьшается отклонение, определяет т.н. коэффициент пропорциональности.</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5542280" cy="3355340"/>
            <wp:effectExtent l="0" t="0" r="1270" b="0"/>
            <wp:docPr id="22" name="Рисунок 22" descr="Сигнал в норм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игнал в норме"/>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42280" cy="3355340"/>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6 - П-регулятор давления. Сигнал в норме. Пример</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Задача регулятора - обеспечить равенство заданию давления на выходе вне зависимости от изменений давления на входе.</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5542280" cy="3355340"/>
            <wp:effectExtent l="0" t="0" r="1270" b="0"/>
            <wp:docPr id="21" name="Рисунок 21" descr="Отклонение сигнала от нор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тклонение сигнала от нормы"/>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2280" cy="3355340"/>
                    </a:xfrm>
                    <a:prstGeom prst="rect">
                      <a:avLst/>
                    </a:prstGeom>
                    <a:noFill/>
                    <a:ln>
                      <a:noFill/>
                    </a:ln>
                  </pic:spPr>
                </pic:pic>
              </a:graphicData>
            </a:graphic>
          </wp:inline>
        </w:drawing>
      </w:r>
      <w:bookmarkStart w:id="3" w:name="picture_7"/>
      <w:bookmarkEnd w:id="3"/>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7 - П-регулятор давления. Отклонение от нормы. Пример</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Как видно из рисунка 7, при отклонении входного давления от задания на 1 </w:t>
      </w:r>
      <w:proofErr w:type="spellStart"/>
      <w:proofErr w:type="gramStart"/>
      <w:r w:rsidRPr="00312481">
        <w:rPr>
          <w:rFonts w:ascii="Arial" w:eastAsia="Times New Roman" w:hAnsi="Arial" w:cs="Arial"/>
          <w:color w:val="000000"/>
          <w:sz w:val="27"/>
          <w:szCs w:val="27"/>
          <w:lang w:eastAsia="ru-RU"/>
        </w:rPr>
        <w:t>атм</w:t>
      </w:r>
      <w:proofErr w:type="spellEnd"/>
      <w:proofErr w:type="gramEnd"/>
      <w:r w:rsidRPr="00312481">
        <w:rPr>
          <w:rFonts w:ascii="Arial" w:eastAsia="Times New Roman" w:hAnsi="Arial" w:cs="Arial"/>
          <w:color w:val="000000"/>
          <w:sz w:val="27"/>
          <w:szCs w:val="27"/>
          <w:lang w:eastAsia="ru-RU"/>
        </w:rPr>
        <w:t>, на выходе отклонение получается меньше в 10 раз, но не устраняется полностью.</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4516120" cy="2727325"/>
            <wp:effectExtent l="0" t="0" r="0" b="0"/>
            <wp:docPr id="20" name="Рисунок 20" descr="П-регулятор в 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регулятор в КЕ"/>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6120" cy="2727325"/>
                    </a:xfrm>
                    <a:prstGeom prst="rect">
                      <a:avLst/>
                    </a:prstGeom>
                    <a:noFill/>
                    <a:ln>
                      <a:noFill/>
                    </a:ln>
                  </pic:spPr>
                </pic:pic>
              </a:graphicData>
            </a:graphic>
          </wp:inline>
        </w:drawing>
      </w:r>
      <w:bookmarkStart w:id="4" w:name="picture_8"/>
      <w:bookmarkEnd w:id="4"/>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8 - П-регулятор давления в KE-</w:t>
      </w:r>
      <w:proofErr w:type="spellStart"/>
      <w:r w:rsidRPr="00312481">
        <w:rPr>
          <w:rFonts w:ascii="Arial" w:eastAsia="Times New Roman" w:hAnsi="Arial" w:cs="Arial"/>
          <w:b/>
          <w:bCs/>
          <w:color w:val="000000"/>
          <w:sz w:val="27"/>
          <w:szCs w:val="27"/>
          <w:lang w:eastAsia="ru-RU"/>
        </w:rPr>
        <w:t>jetronic</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Элементы П-регулятора в РСД показаны на рис.3. Множитель</w:t>
      </w:r>
      <w:proofErr w:type="gramStart"/>
      <w:r w:rsidRPr="00312481">
        <w:rPr>
          <w:rFonts w:ascii="Arial" w:eastAsia="Times New Roman" w:hAnsi="Arial" w:cs="Arial"/>
          <w:color w:val="000000"/>
          <w:sz w:val="27"/>
          <w:szCs w:val="27"/>
          <w:lang w:eastAsia="ru-RU"/>
        </w:rPr>
        <w:t xml:space="preserve"> К</w:t>
      </w:r>
      <w:proofErr w:type="gramEnd"/>
      <w:r w:rsidRPr="00312481">
        <w:rPr>
          <w:rFonts w:ascii="Arial" w:eastAsia="Times New Roman" w:hAnsi="Arial" w:cs="Arial"/>
          <w:color w:val="000000"/>
          <w:sz w:val="27"/>
          <w:szCs w:val="27"/>
          <w:lang w:eastAsia="ru-RU"/>
        </w:rPr>
        <w:t xml:space="preserve"> зависит от конструктивных особенностей регулятора (в случае РСД множитель К определяет влияние зазора между шариком и серым штоком на системное давление)</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Обогащение топлива дозатором при разгоне</w:t>
      </w:r>
      <w:r w:rsidRPr="00312481">
        <w:rPr>
          <w:rFonts w:ascii="Arial" w:eastAsia="Times New Roman" w:hAnsi="Arial" w:cs="Arial"/>
          <w:b/>
          <w:bCs/>
          <w:color w:val="000000"/>
          <w:sz w:val="36"/>
          <w:szCs w:val="36"/>
          <w:lang w:eastAsia="ru-RU"/>
        </w:rPr>
        <w:br/>
        <w:t>(резком нажатии на газ)</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По достижении температуры двигателя свыше 80 градусов ЭБУ не обогащает смесь при разгоне путем управления током ЭГРД. С задачей обогащения справляется сам дозатор.</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Расход воздуха через расходомер</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Q=v*S,</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v - скорость воздуха, S - площадь сечения дозатора, через которое проходит воздух.</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Вывод формулы был осуществлен выше. </w:t>
      </w:r>
      <w:r w:rsidRPr="00312481">
        <w:rPr>
          <w:rFonts w:ascii="Arial" w:eastAsia="Times New Roman" w:hAnsi="Arial" w:cs="Arial"/>
          <w:color w:val="000000"/>
          <w:sz w:val="27"/>
          <w:szCs w:val="27"/>
          <w:lang w:eastAsia="ru-RU"/>
        </w:rPr>
        <w:br/>
        <w:t>Скорость v прямо пропорциональна разности давлений p2-p1, которые и двигают этот воздух, т.е.</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t>v=(p2-p1)*k,</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где к - коэффициент пропорциональности, учитывающий сопротивление прохождению воздуха между участками с давлениями р</w:t>
      </w:r>
      <w:proofErr w:type="gramStart"/>
      <w:r w:rsidRPr="00312481">
        <w:rPr>
          <w:rFonts w:ascii="Arial" w:eastAsia="Times New Roman" w:hAnsi="Arial" w:cs="Arial"/>
          <w:color w:val="000000"/>
          <w:sz w:val="27"/>
          <w:szCs w:val="27"/>
          <w:lang w:eastAsia="ru-RU"/>
        </w:rPr>
        <w:t>1</w:t>
      </w:r>
      <w:proofErr w:type="gramEnd"/>
      <w:r w:rsidRPr="00312481">
        <w:rPr>
          <w:rFonts w:ascii="Arial" w:eastAsia="Times New Roman" w:hAnsi="Arial" w:cs="Arial"/>
          <w:color w:val="000000"/>
          <w:sz w:val="27"/>
          <w:szCs w:val="27"/>
          <w:lang w:eastAsia="ru-RU"/>
        </w:rPr>
        <w:t xml:space="preserve"> и р2, р2 - давление до напорного диска, р1 - давление после напорного диска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Итак, расход воздуха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b/>
          <w:bCs/>
          <w:color w:val="000000"/>
          <w:sz w:val="27"/>
          <w:szCs w:val="27"/>
          <w:lang w:eastAsia="ru-RU"/>
        </w:rPr>
        <w:lastRenderedPageBreak/>
        <w:t>Q=(p2-p1)*k*S</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В момент резкого нажатия на газ с холостого хода (ХХ) р</w:t>
      </w:r>
      <w:proofErr w:type="gramStart"/>
      <w:r w:rsidRPr="00312481">
        <w:rPr>
          <w:rFonts w:ascii="Arial" w:eastAsia="Times New Roman" w:hAnsi="Arial" w:cs="Arial"/>
          <w:color w:val="000000"/>
          <w:sz w:val="27"/>
          <w:szCs w:val="27"/>
          <w:lang w:eastAsia="ru-RU"/>
        </w:rPr>
        <w:t>2</w:t>
      </w:r>
      <w:proofErr w:type="gramEnd"/>
      <w:r w:rsidRPr="00312481">
        <w:rPr>
          <w:rFonts w:ascii="Arial" w:eastAsia="Times New Roman" w:hAnsi="Arial" w:cs="Arial"/>
          <w:color w:val="000000"/>
          <w:sz w:val="27"/>
          <w:szCs w:val="27"/>
          <w:lang w:eastAsia="ru-RU"/>
        </w:rPr>
        <w:t xml:space="preserve"> практически равно атмосферному давлению, а р1 минимально, так как резко открытая дроссельная заслонка молниеносно пропускает разряжение впускного коллектора под напорный диск. Получается, Q (расход) в этот момент очень большой, максимально достижимый большой, если резко газовать с ХХ.</w:t>
      </w:r>
      <w:r w:rsidRPr="00312481">
        <w:rPr>
          <w:rFonts w:ascii="Arial" w:eastAsia="Times New Roman" w:hAnsi="Arial" w:cs="Arial"/>
          <w:color w:val="000000"/>
          <w:sz w:val="27"/>
          <w:szCs w:val="27"/>
          <w:lang w:eastAsia="ru-RU"/>
        </w:rPr>
        <w:br/>
        <w:t>Тут же разряжение под напорным диском становится несколько меньше (давление выше) за счет проникновения воздуха сверху напорного диска и расход соответственно уменьшается.</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4969510" cy="3005455"/>
            <wp:effectExtent l="0" t="0" r="2540" b="4445"/>
            <wp:docPr id="19" name="Рисунок 19" descr="Расход воздуха при ускор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Расход воздуха при ускорени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69510" cy="300545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9 - Процесс ускорения</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А - открытие заслонки: В - скорость двигателя: С - подъем пластины воздушного датчика: D - отклонение от режима ускорения: Е - подъем пластины воздушного датчика при максимальной скорости двигателя</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Регулировки дозатора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Настраивать гидравлическую и механическую части дозатора рекомендуется в порядке, в котором описываются эти настройки. И, безусловно, до настройки электрической части.</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Начальное положение напорного диска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Перевод инструкции </w:t>
      </w:r>
      <w:proofErr w:type="spellStart"/>
      <w:r w:rsidRPr="00312481">
        <w:rPr>
          <w:rFonts w:ascii="Arial" w:eastAsia="Times New Roman" w:hAnsi="Arial" w:cs="Arial"/>
          <w:color w:val="000000"/>
          <w:sz w:val="27"/>
          <w:szCs w:val="27"/>
          <w:lang w:eastAsia="ru-RU"/>
        </w:rPr>
        <w:t>Bosch</w:t>
      </w:r>
      <w:proofErr w:type="spellEnd"/>
      <w:r w:rsidRPr="00312481">
        <w:rPr>
          <w:rFonts w:ascii="Arial" w:eastAsia="Times New Roman" w:hAnsi="Arial" w:cs="Arial"/>
          <w:color w:val="000000"/>
          <w:sz w:val="27"/>
          <w:szCs w:val="27"/>
          <w:lang w:eastAsia="ru-RU"/>
        </w:rPr>
        <w:t xml:space="preserve"> для двигателя 102 </w:t>
      </w:r>
      <w:proofErr w:type="spellStart"/>
      <w:r w:rsidRPr="00312481">
        <w:rPr>
          <w:rFonts w:ascii="Arial" w:eastAsia="Times New Roman" w:hAnsi="Arial" w:cs="Arial"/>
          <w:color w:val="000000"/>
          <w:sz w:val="27"/>
          <w:szCs w:val="27"/>
          <w:lang w:eastAsia="ru-RU"/>
        </w:rPr>
        <w:t>Mercedes</w:t>
      </w:r>
      <w:proofErr w:type="spell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3212465" cy="2409190"/>
            <wp:effectExtent l="0" t="0" r="6985" b="0"/>
            <wp:docPr id="18" name="Рисунок 18" descr="начальная позиция напорного ди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чальная позиция напорного диск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12465" cy="2409190"/>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10 - Начальное положение напорного диска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"Проверьте начальную позицию (незаведенный двигатель - </w:t>
      </w:r>
      <w:proofErr w:type="spellStart"/>
      <w:r w:rsidRPr="00312481">
        <w:rPr>
          <w:rFonts w:ascii="Arial" w:eastAsia="Times New Roman" w:hAnsi="Arial" w:cs="Arial"/>
          <w:color w:val="000000"/>
          <w:sz w:val="27"/>
          <w:szCs w:val="27"/>
          <w:lang w:eastAsia="ru-RU"/>
        </w:rPr>
        <w:t>diagnost</w:t>
      </w:r>
      <w:proofErr w:type="spellEnd"/>
      <w:r w:rsidRPr="00312481">
        <w:rPr>
          <w:rFonts w:ascii="Arial" w:eastAsia="Times New Roman" w:hAnsi="Arial" w:cs="Arial"/>
          <w:color w:val="000000"/>
          <w:sz w:val="27"/>
          <w:szCs w:val="27"/>
          <w:lang w:eastAsia="ru-RU"/>
        </w:rPr>
        <w:t>) напорного диска (НД). Верхний край НД должен быть выровнен с верхним краем цилиндрической части дозатора. Точка измерения размещается непосредственно под пружинной скобой (стрелка).</w:t>
      </w:r>
      <w:r w:rsidRPr="00312481">
        <w:rPr>
          <w:rFonts w:ascii="Arial" w:eastAsia="Times New Roman" w:hAnsi="Arial" w:cs="Arial"/>
          <w:color w:val="000000"/>
          <w:sz w:val="27"/>
          <w:szCs w:val="27"/>
          <w:lang w:eastAsia="ru-RU"/>
        </w:rPr>
        <w:br/>
        <w:t>Допускается позиция выше до 0.2 мм"</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4531995" cy="2162810"/>
            <wp:effectExtent l="0" t="0" r="1905" b="8890"/>
            <wp:docPr id="17" name="Рисунок 17" descr="Втулка регулировки начальной позиции Н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Втулка регулировки начальной позиции НД"/>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31995" cy="2162810"/>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11 - Втулка регулировки начального положения НД (</w:t>
      </w:r>
      <w:proofErr w:type="spellStart"/>
      <w:r w:rsidRPr="00312481">
        <w:rPr>
          <w:rFonts w:ascii="Arial" w:eastAsia="Times New Roman" w:hAnsi="Arial" w:cs="Arial"/>
          <w:b/>
          <w:bCs/>
          <w:color w:val="000000"/>
          <w:sz w:val="27"/>
          <w:szCs w:val="27"/>
          <w:lang w:eastAsia="ru-RU"/>
        </w:rPr>
        <w:t>Mercedes</w:t>
      </w:r>
      <w:proofErr w:type="spellEnd"/>
      <w:r w:rsidRPr="00312481">
        <w:rPr>
          <w:rFonts w:ascii="Arial" w:eastAsia="Times New Roman" w:hAnsi="Arial" w:cs="Arial"/>
          <w:b/>
          <w:bCs/>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Регулируется начальная позиция при помощи втулки, запрессованной рядом с регулировочным винтом </w:t>
      </w:r>
      <w:proofErr w:type="gramStart"/>
      <w:r w:rsidRPr="00312481">
        <w:rPr>
          <w:rFonts w:ascii="Arial" w:eastAsia="Times New Roman" w:hAnsi="Arial" w:cs="Arial"/>
          <w:color w:val="000000"/>
          <w:sz w:val="27"/>
          <w:szCs w:val="27"/>
          <w:lang w:eastAsia="ru-RU"/>
        </w:rPr>
        <w:t>СО</w:t>
      </w:r>
      <w:proofErr w:type="gramEnd"/>
      <w:r w:rsidRPr="00312481">
        <w:rPr>
          <w:rFonts w:ascii="Arial" w:eastAsia="Times New Roman" w:hAnsi="Arial" w:cs="Arial"/>
          <w:color w:val="000000"/>
          <w:sz w:val="27"/>
          <w:szCs w:val="27"/>
          <w:lang w:eastAsia="ru-RU"/>
        </w:rPr>
        <w:t>. Если НД выше, втулку надо забить глубже. Если начальная позиция НД ниже нормы, надо снимать дозатор и выбивать втулку снизу вверх, что сопряжено с трудностями. Естественно, необходимо соблюдать осторожность при забивании втулки, чтобы не утопить ее больше, чем надо.</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На </w:t>
      </w:r>
      <w:proofErr w:type="spellStart"/>
      <w:r w:rsidRPr="00312481">
        <w:rPr>
          <w:rFonts w:ascii="Arial" w:eastAsia="Times New Roman" w:hAnsi="Arial" w:cs="Arial"/>
          <w:color w:val="000000"/>
          <w:sz w:val="27"/>
          <w:szCs w:val="27"/>
          <w:lang w:eastAsia="ru-RU"/>
        </w:rPr>
        <w:t>Audi</w:t>
      </w:r>
      <w:proofErr w:type="spellEnd"/>
      <w:r w:rsidRPr="00312481">
        <w:rPr>
          <w:rFonts w:ascii="Arial" w:eastAsia="Times New Roman" w:hAnsi="Arial" w:cs="Arial"/>
          <w:color w:val="000000"/>
          <w:sz w:val="27"/>
          <w:szCs w:val="27"/>
          <w:lang w:eastAsia="ru-RU"/>
        </w:rPr>
        <w:t xml:space="preserve"> (дальнейшая информация из </w:t>
      </w:r>
      <w:proofErr w:type="spellStart"/>
      <w:r w:rsidRPr="00312481">
        <w:rPr>
          <w:rFonts w:ascii="Arial" w:eastAsia="Times New Roman" w:hAnsi="Arial" w:cs="Arial"/>
          <w:color w:val="000000"/>
          <w:sz w:val="27"/>
          <w:szCs w:val="27"/>
          <w:lang w:eastAsia="ru-RU"/>
        </w:rPr>
        <w:t>Autodata</w:t>
      </w:r>
      <w:proofErr w:type="spellEnd"/>
      <w:r w:rsidRPr="00312481">
        <w:rPr>
          <w:rFonts w:ascii="Arial" w:eastAsia="Times New Roman" w:hAnsi="Arial" w:cs="Arial"/>
          <w:color w:val="000000"/>
          <w:sz w:val="27"/>
          <w:szCs w:val="27"/>
          <w:lang w:eastAsia="ru-RU"/>
        </w:rPr>
        <w:t>) убедитесь, что верхний край НД на 1,9-3,0 мм ниже верхней воронки дозатора. Конкретное значение можно прочесть на наклейке на НД.</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4269740" cy="3689350"/>
            <wp:effectExtent l="0" t="0" r="0" b="6350"/>
            <wp:docPr id="16" name="Рисунок 16" descr="http://iamdiagnost.narod.ru/KE_jetronic/Images/KE_mechanical/Audi_air_flow_sen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amdiagnost.narod.ru/KE_jetronic/Images/KE_mechanical/Audi_air_flow_sensor.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69740" cy="3689350"/>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12 - начальное положение напорного диска </w:t>
      </w:r>
      <w:proofErr w:type="spellStart"/>
      <w:r w:rsidRPr="00312481">
        <w:rPr>
          <w:rFonts w:ascii="Arial" w:eastAsia="Times New Roman" w:hAnsi="Arial" w:cs="Arial"/>
          <w:b/>
          <w:bCs/>
          <w:color w:val="000000"/>
          <w:sz w:val="27"/>
          <w:szCs w:val="27"/>
          <w:lang w:eastAsia="ru-RU"/>
        </w:rPr>
        <w:t>Audi</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При необходимости установите правильное начальное положение НД, изгибая проволочный зажим или регулируя его болтом, в зависимости от того, какая конструкция дозатора у вас. Не изгибайте пружинящую пластину!</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3045460" cy="2218690"/>
            <wp:effectExtent l="0" t="0" r="2540" b="0"/>
            <wp:docPr id="15" name="Рисунок 15" descr="Настройка начального положения НД на Audi проволочным зажим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Настройка начального положения НД на Audi проволочным зажимом"/>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5460" cy="2218690"/>
                    </a:xfrm>
                    <a:prstGeom prst="rect">
                      <a:avLst/>
                    </a:prstGeom>
                    <a:noFill/>
                    <a:ln>
                      <a:noFill/>
                    </a:ln>
                  </pic:spPr>
                </pic:pic>
              </a:graphicData>
            </a:graphic>
          </wp:inline>
        </w:drawing>
      </w:r>
      <w:r w:rsidRPr="00312481">
        <w:rPr>
          <w:rFonts w:ascii="Arial" w:eastAsia="Times New Roman" w:hAnsi="Arial" w:cs="Arial"/>
          <w:color w:val="000000"/>
          <w:sz w:val="27"/>
          <w:szCs w:val="27"/>
          <w:lang w:eastAsia="ru-RU"/>
        </w:rPr>
        <w:t>   </w:t>
      </w:r>
      <w:r>
        <w:rPr>
          <w:rFonts w:ascii="Arial" w:eastAsia="Times New Roman" w:hAnsi="Arial" w:cs="Arial"/>
          <w:noProof/>
          <w:color w:val="000000"/>
          <w:sz w:val="27"/>
          <w:szCs w:val="27"/>
          <w:lang w:eastAsia="ru-RU"/>
        </w:rPr>
        <w:drawing>
          <wp:inline distT="0" distB="0" distL="0" distR="0">
            <wp:extent cx="3045460" cy="2242185"/>
            <wp:effectExtent l="0" t="0" r="2540" b="5715"/>
            <wp:docPr id="14" name="Рисунок 14" descr="регулировка начального положения НД на Audi болт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егулировка начального положения НД на Audi болт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5460" cy="224218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13 - регулировка начального положения напорного диска на </w:t>
      </w:r>
      <w:proofErr w:type="spellStart"/>
      <w:r w:rsidRPr="00312481">
        <w:rPr>
          <w:rFonts w:ascii="Arial" w:eastAsia="Times New Roman" w:hAnsi="Arial" w:cs="Arial"/>
          <w:b/>
          <w:bCs/>
          <w:color w:val="000000"/>
          <w:sz w:val="27"/>
          <w:szCs w:val="27"/>
          <w:lang w:eastAsia="ru-RU"/>
        </w:rPr>
        <w:t>Audi</w:t>
      </w:r>
      <w:proofErr w:type="spellEnd"/>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Начальное (базовое) положение плунжера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При легком нажатии на напорный диск на незаведенном двигателе должен ощущаться свободный ход НД величиной 1-2 мм. Это происходит потому, что существует зазор между плунжером и рычагом расходомера.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6273800" cy="4230370"/>
            <wp:effectExtent l="0" t="0" r="0" b="0"/>
            <wp:docPr id="13" name="Рисунок 13" descr="Расходомер, базовые установки. From Urgub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Расходомер, базовые установки. From Urgubab"/>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3800" cy="4230370"/>
                    </a:xfrm>
                    <a:prstGeom prst="rect">
                      <a:avLst/>
                    </a:prstGeom>
                    <a:noFill/>
                    <a:ln>
                      <a:noFill/>
                    </a:ln>
                  </pic:spPr>
                </pic:pic>
              </a:graphicData>
            </a:graphic>
          </wp:inline>
        </w:drawing>
      </w:r>
      <w:bookmarkStart w:id="5" w:name="picture_14"/>
      <w:bookmarkEnd w:id="5"/>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14. Расходомер AUDI. Базовые установки</w:t>
      </w:r>
    </w:p>
    <w:p w:rsidR="00312481" w:rsidRPr="00312481" w:rsidRDefault="00312481" w:rsidP="00312481">
      <w:pPr>
        <w:spacing w:after="0" w:line="240" w:lineRule="auto"/>
        <w:rPr>
          <w:rFonts w:ascii="Times New Roman" w:eastAsia="Times New Roman" w:hAnsi="Times New Roman" w:cs="Times New Roman"/>
          <w:sz w:val="24"/>
          <w:szCs w:val="24"/>
          <w:lang w:eastAsia="ru-RU"/>
        </w:rPr>
      </w:pPr>
      <w:r w:rsidRPr="00312481">
        <w:rPr>
          <w:rFonts w:ascii="Arial" w:eastAsia="Times New Roman" w:hAnsi="Arial" w:cs="Arial"/>
          <w:color w:val="000000"/>
          <w:sz w:val="27"/>
          <w:szCs w:val="27"/>
          <w:lang w:eastAsia="ru-RU"/>
        </w:rPr>
        <w:t>На незаведенной машине плунжер находится в начальном (базовом) положении и упирается в винтовую втулку установки базового положения плунжера. Эту втулку можно перемещать по резьбе выше или ниже. Плунжер, упираясь во втулку, тоже будет перемещаться выше или ниже. При этом будет меняться зазор между плунжером и рычагом расходомера и соответственно свободный ход НД.</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Правильное начальное положение плунжера определяют по величине свободного хода НД.</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Если свободный ход НД менее 1 или более 2 мм, начальное положение плунжера надо регулировать перемещением втулки. Вворачивая (выворачивая) винтовую втулку на 0,1 мм, мы увеличиваем (уменьшаем) свободный ход НД примерно на 0,7 мм</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2767330" cy="3928110"/>
            <wp:effectExtent l="0" t="0" r="0" b="0"/>
            <wp:docPr id="12" name="Рисунок 12" descr="Плунжер и гильза доз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Плунжер и гильза дозатора"/>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7330" cy="3928110"/>
                    </a:xfrm>
                    <a:prstGeom prst="rect">
                      <a:avLst/>
                    </a:prstGeom>
                    <a:noFill/>
                    <a:ln>
                      <a:noFill/>
                    </a:ln>
                  </pic:spPr>
                </pic:pic>
              </a:graphicData>
            </a:graphic>
          </wp:inline>
        </w:drawing>
      </w:r>
      <w:bookmarkStart w:id="6" w:name="picture_15"/>
      <w:bookmarkEnd w:id="6"/>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15 - Плунжер и гильза в разрезе (упрощенно)</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Отсутствие свободного хода НД из-за неправильного начального положения НД (зазор между плунжером и рычагом дозатора равен нулю) приводит к тому, что на незаведенном двигателе НД через рычаг давит на плунжер и поэтому щели гильзы в начальном положении не перекрываются плунжером, топлива </w:t>
      </w:r>
      <w:proofErr w:type="gramStart"/>
      <w:r w:rsidRPr="00312481">
        <w:rPr>
          <w:rFonts w:ascii="Arial" w:eastAsia="Times New Roman" w:hAnsi="Arial" w:cs="Arial"/>
          <w:color w:val="000000"/>
          <w:sz w:val="27"/>
          <w:szCs w:val="27"/>
          <w:lang w:eastAsia="ru-RU"/>
        </w:rPr>
        <w:t>будет слишком много и машина не</w:t>
      </w:r>
      <w:proofErr w:type="gramEnd"/>
      <w:r w:rsidRPr="00312481">
        <w:rPr>
          <w:rFonts w:ascii="Arial" w:eastAsia="Times New Roman" w:hAnsi="Arial" w:cs="Arial"/>
          <w:color w:val="000000"/>
          <w:sz w:val="27"/>
          <w:szCs w:val="27"/>
          <w:lang w:eastAsia="ru-RU"/>
        </w:rPr>
        <w:t xml:space="preserve"> будет заводиться.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Если свободный ход велик, а начальное положение НД правильное, значит, винтовая втулка установлена слишком высоко и щели гильзы в начальном положении также не перекрываются плунжером, топлива </w:t>
      </w:r>
      <w:proofErr w:type="gramStart"/>
      <w:r w:rsidRPr="00312481">
        <w:rPr>
          <w:rFonts w:ascii="Arial" w:eastAsia="Times New Roman" w:hAnsi="Arial" w:cs="Arial"/>
          <w:color w:val="000000"/>
          <w:sz w:val="27"/>
          <w:szCs w:val="27"/>
          <w:lang w:eastAsia="ru-RU"/>
        </w:rPr>
        <w:t>будет слишком много и машина не</w:t>
      </w:r>
      <w:proofErr w:type="gramEnd"/>
      <w:r w:rsidRPr="00312481">
        <w:rPr>
          <w:rFonts w:ascii="Arial" w:eastAsia="Times New Roman" w:hAnsi="Arial" w:cs="Arial"/>
          <w:color w:val="000000"/>
          <w:sz w:val="27"/>
          <w:szCs w:val="27"/>
          <w:lang w:eastAsia="ru-RU"/>
        </w:rPr>
        <w:t xml:space="preserve"> будет заводиться.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Проверить правильность базового (начального) положения плунжера можно, подключив на незаведенной машине принудительно бензонасос и открутив трубки, идущие на форсунки от дозатора. Топливо не должно литься из отверстий дозатора.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6217920" cy="2966085"/>
            <wp:effectExtent l="0" t="0" r="0" b="5715"/>
            <wp:docPr id="11" name="Рисунок 11" descr="Дозатор. Рисунок Миши190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Дозатор. Рисунок Миши190Е"/>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17920" cy="296608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16 - Дозатор </w:t>
      </w:r>
      <w:proofErr w:type="spellStart"/>
      <w:r w:rsidRPr="00312481">
        <w:rPr>
          <w:rFonts w:ascii="Arial" w:eastAsia="Times New Roman" w:hAnsi="Arial" w:cs="Arial"/>
          <w:b/>
          <w:bCs/>
          <w:color w:val="000000"/>
          <w:sz w:val="27"/>
          <w:szCs w:val="27"/>
          <w:lang w:eastAsia="ru-RU"/>
        </w:rPr>
        <w:t>Mercedes</w:t>
      </w:r>
      <w:proofErr w:type="spellEnd"/>
      <w:r w:rsidRPr="00312481">
        <w:rPr>
          <w:rFonts w:ascii="Arial" w:eastAsia="Times New Roman" w:hAnsi="Arial" w:cs="Arial"/>
          <w:b/>
          <w:bCs/>
          <w:color w:val="000000"/>
          <w:sz w:val="27"/>
          <w:szCs w:val="27"/>
          <w:lang w:eastAsia="ru-RU"/>
        </w:rPr>
        <w:t xml:space="preserve"> - регулировки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Методика выставления начального положения плунжера от </w:t>
      </w:r>
      <w:proofErr w:type="spellStart"/>
      <w:r w:rsidRPr="00312481">
        <w:rPr>
          <w:rFonts w:ascii="Arial" w:eastAsia="Times New Roman" w:hAnsi="Arial" w:cs="Arial"/>
          <w:color w:val="000000"/>
          <w:sz w:val="27"/>
          <w:szCs w:val="27"/>
          <w:lang w:eastAsia="ru-RU"/>
        </w:rPr>
        <w:t>Urgubab'a</w:t>
      </w:r>
      <w:proofErr w:type="spellEnd"/>
      <w:r w:rsidRPr="00312481">
        <w:rPr>
          <w:rFonts w:ascii="Arial" w:eastAsia="Times New Roman" w:hAnsi="Arial" w:cs="Arial"/>
          <w:color w:val="000000"/>
          <w:sz w:val="27"/>
          <w:szCs w:val="27"/>
          <w:lang w:eastAsia="ru-RU"/>
        </w:rPr>
        <w:t xml:space="preserve"> на </w:t>
      </w:r>
      <w:proofErr w:type="spellStart"/>
      <w:r w:rsidRPr="00312481">
        <w:rPr>
          <w:rFonts w:ascii="Arial" w:eastAsia="Times New Roman" w:hAnsi="Arial" w:cs="Arial"/>
          <w:color w:val="000000"/>
          <w:sz w:val="27"/>
          <w:szCs w:val="27"/>
          <w:lang w:eastAsia="ru-RU"/>
        </w:rPr>
        <w:t>Audi</w:t>
      </w:r>
      <w:proofErr w:type="spellEnd"/>
      <w:r w:rsidRPr="00312481">
        <w:rPr>
          <w:rFonts w:ascii="Arial" w:eastAsia="Times New Roman" w:hAnsi="Arial" w:cs="Arial"/>
          <w:color w:val="000000"/>
          <w:sz w:val="27"/>
          <w:szCs w:val="27"/>
          <w:lang w:eastAsia="ru-RU"/>
        </w:rPr>
        <w:t xml:space="preserve"> (с небольшой коррекцией терминов - </w:t>
      </w:r>
      <w:proofErr w:type="spellStart"/>
      <w:r w:rsidRPr="00312481">
        <w:rPr>
          <w:rFonts w:ascii="Arial" w:eastAsia="Times New Roman" w:hAnsi="Arial" w:cs="Arial"/>
          <w:color w:val="000000"/>
          <w:sz w:val="27"/>
          <w:szCs w:val="27"/>
          <w:lang w:eastAsia="ru-RU"/>
        </w:rPr>
        <w:t>diagnost</w:t>
      </w:r>
      <w:proofErr w:type="spell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"Откручиваем дозатор от расходомера, чтобы можно было добраться до винтовой втулки плунжера. Запускаем принудительно насос. Из каналов дозатора не должно вытекать топливо. Начинаем медленно закручивать винтовую втулку и наблюдать за выходом топлива. Как только уровень топлива в каналах дозатора начнет повышаться, значит, кромка плунжера чуть приоткрыла щель гильзы. Чуть выворачиваем винтовую втулку и проверяем, подключив принудительно бензонасос. Топливо не должно выходить. Но при малейшем нажатии на плунжер, уровень должен повыситься. Можно с подключенными форсунками потом проверить по звуку. При подключении бензонасоса, форсунки не должны пищать".</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2425065" cy="3108960"/>
            <wp:effectExtent l="0" t="0" r="0" b="0"/>
            <wp:docPr id="10" name="Рисунок 10" descr="винтовая втулка регулировки базового положения плунжер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интовая втулка регулировки базового положения плунжера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25065" cy="3108960"/>
                    </a:xfrm>
                    <a:prstGeom prst="rect">
                      <a:avLst/>
                    </a:prstGeom>
                    <a:noFill/>
                    <a:ln>
                      <a:noFill/>
                    </a:ln>
                  </pic:spPr>
                </pic:pic>
              </a:graphicData>
            </a:graphic>
          </wp:inline>
        </w:drawing>
      </w:r>
      <w:bookmarkStart w:id="7" w:name="picture_17"/>
      <w:bookmarkEnd w:id="7"/>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17 - винтовая втулка регулировки базового положения плунжера</w:t>
      </w:r>
      <w:r w:rsidRPr="00312481">
        <w:rPr>
          <w:rFonts w:ascii="Arial" w:eastAsia="Times New Roman" w:hAnsi="Arial" w:cs="Arial"/>
          <w:b/>
          <w:bCs/>
          <w:color w:val="000000"/>
          <w:sz w:val="27"/>
          <w:szCs w:val="27"/>
          <w:lang w:eastAsia="ru-RU"/>
        </w:rPr>
        <w:br/>
        <w:t>(дозатор перевернут)</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3045460" cy="2242185"/>
            <wp:effectExtent l="0" t="0" r="2540" b="5715"/>
            <wp:docPr id="9" name="Рисунок 9" descr="настройка положения плунж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настройка положения плунжера"/>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45460" cy="224218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18 - регулировка базового положения плунжера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Бывают особенно тяжелые случаи, когда дозатор полностью разрегулирован (после вмешательства непрофессионала). Проблема осложняется тем, что на свободный ход НД влияет не только начальное положение плунжера, но и в некоторой степени винт регулировки </w:t>
      </w:r>
      <w:proofErr w:type="gramStart"/>
      <w:r w:rsidRPr="00312481">
        <w:rPr>
          <w:rFonts w:ascii="Arial" w:eastAsia="Times New Roman" w:hAnsi="Arial" w:cs="Arial"/>
          <w:color w:val="000000"/>
          <w:sz w:val="27"/>
          <w:szCs w:val="27"/>
          <w:lang w:eastAsia="ru-RU"/>
        </w:rPr>
        <w:t>СО</w:t>
      </w:r>
      <w:proofErr w:type="gramEnd"/>
      <w:r w:rsidRPr="00312481">
        <w:rPr>
          <w:rFonts w:ascii="Arial" w:eastAsia="Times New Roman" w:hAnsi="Arial" w:cs="Arial"/>
          <w:color w:val="000000"/>
          <w:sz w:val="27"/>
          <w:szCs w:val="27"/>
          <w:lang w:eastAsia="ru-RU"/>
        </w:rPr>
        <w:t>. Двигатель после подобного вмешательства обычно не заводится. В подобном случае в условиях полной неопределенности на AUDI поступают следующим образом.</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Демонтируем дозатор и без него устанавливаем начальное положение НД</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proofErr w:type="gramStart"/>
      <w:r w:rsidRPr="00312481">
        <w:rPr>
          <w:rFonts w:ascii="Arial" w:eastAsia="Times New Roman" w:hAnsi="Arial" w:cs="Arial"/>
          <w:color w:val="000000"/>
          <w:sz w:val="27"/>
          <w:szCs w:val="27"/>
          <w:lang w:eastAsia="ru-RU"/>
        </w:rPr>
        <w:t xml:space="preserve">Выкручиваем (или вкручиваем) винтовую втулку, добиваясь, чтобы винтовая втулка была вровень (заподлицо) с гайкой, крепящей </w:t>
      </w:r>
      <w:r w:rsidRPr="00312481">
        <w:rPr>
          <w:rFonts w:ascii="Arial" w:eastAsia="Times New Roman" w:hAnsi="Arial" w:cs="Arial"/>
          <w:color w:val="000000"/>
          <w:sz w:val="27"/>
          <w:szCs w:val="27"/>
          <w:lang w:eastAsia="ru-RU"/>
        </w:rPr>
        <w:lastRenderedPageBreak/>
        <w:t>гильзу плунжера (см. </w:t>
      </w:r>
      <w:hyperlink r:id="rId26" w:anchor="picture_17" w:history="1">
        <w:r w:rsidRPr="00312481">
          <w:rPr>
            <w:rFonts w:ascii="Arial" w:eastAsia="Times New Roman" w:hAnsi="Arial" w:cs="Arial"/>
            <w:color w:val="0000FF"/>
            <w:sz w:val="27"/>
            <w:szCs w:val="27"/>
            <w:u w:val="single"/>
            <w:lang w:eastAsia="ru-RU"/>
          </w:rPr>
          <w:t>рис. 17</w:t>
        </w:r>
      </w:hyperlink>
      <w:r w:rsidRPr="00312481">
        <w:rPr>
          <w:rFonts w:ascii="Arial" w:eastAsia="Times New Roman" w:hAnsi="Arial" w:cs="Arial"/>
          <w:color w:val="000000"/>
          <w:sz w:val="27"/>
          <w:szCs w:val="27"/>
          <w:lang w:eastAsia="ru-RU"/>
        </w:rPr>
        <w:t>).</w:t>
      </w:r>
      <w:proofErr w:type="gramEnd"/>
      <w:r w:rsidRPr="00312481">
        <w:rPr>
          <w:rFonts w:ascii="Arial" w:eastAsia="Times New Roman" w:hAnsi="Arial" w:cs="Arial"/>
          <w:color w:val="000000"/>
          <w:sz w:val="27"/>
          <w:szCs w:val="27"/>
          <w:lang w:eastAsia="ru-RU"/>
        </w:rPr>
        <w:t xml:space="preserve"> В этой позиции гарантированно плунжер перекрывает щели </w:t>
      </w:r>
      <w:proofErr w:type="gramStart"/>
      <w:r w:rsidRPr="00312481">
        <w:rPr>
          <w:rFonts w:ascii="Arial" w:eastAsia="Times New Roman" w:hAnsi="Arial" w:cs="Arial"/>
          <w:color w:val="000000"/>
          <w:sz w:val="27"/>
          <w:szCs w:val="27"/>
          <w:lang w:eastAsia="ru-RU"/>
        </w:rPr>
        <w:t>гильзы</w:t>
      </w:r>
      <w:proofErr w:type="gramEnd"/>
      <w:r w:rsidRPr="00312481">
        <w:rPr>
          <w:rFonts w:ascii="Arial" w:eastAsia="Times New Roman" w:hAnsi="Arial" w:cs="Arial"/>
          <w:color w:val="000000"/>
          <w:sz w:val="27"/>
          <w:szCs w:val="27"/>
          <w:lang w:eastAsia="ru-RU"/>
        </w:rPr>
        <w:t xml:space="preserve"> и топливо не потечет через форсунки на незаведенном двигателе.</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Отсоединяем дозатор от расходомера</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Рычаг расходомера находится в начальном положении. Глубиномером (</w:t>
      </w:r>
      <w:proofErr w:type="spellStart"/>
      <w:r w:rsidRPr="00312481">
        <w:rPr>
          <w:rFonts w:ascii="Arial" w:eastAsia="Times New Roman" w:hAnsi="Arial" w:cs="Arial"/>
          <w:color w:val="000000"/>
          <w:sz w:val="27"/>
          <w:szCs w:val="27"/>
          <w:lang w:eastAsia="ru-RU"/>
        </w:rPr>
        <w:t>колумбусом</w:t>
      </w:r>
      <w:proofErr w:type="spellEnd"/>
      <w:r w:rsidRPr="00312481">
        <w:rPr>
          <w:rFonts w:ascii="Arial" w:eastAsia="Times New Roman" w:hAnsi="Arial" w:cs="Arial"/>
          <w:color w:val="000000"/>
          <w:sz w:val="27"/>
          <w:szCs w:val="27"/>
          <w:lang w:eastAsia="ru-RU"/>
        </w:rPr>
        <w:t xml:space="preserve"> - штангенциркулем) меряем расстояние от ролика рычага расходомера (над ним располагался плунжер дозатора) до плоскости крепления дозатора с тремя отверстиями. Добиваемся, крутя винт регулировки </w:t>
      </w:r>
      <w:proofErr w:type="gramStart"/>
      <w:r w:rsidRPr="00312481">
        <w:rPr>
          <w:rFonts w:ascii="Arial" w:eastAsia="Times New Roman" w:hAnsi="Arial" w:cs="Arial"/>
          <w:color w:val="000000"/>
          <w:sz w:val="27"/>
          <w:szCs w:val="27"/>
          <w:lang w:eastAsia="ru-RU"/>
        </w:rPr>
        <w:t>СО</w:t>
      </w:r>
      <w:proofErr w:type="gramEnd"/>
      <w:r w:rsidRPr="00312481">
        <w:rPr>
          <w:rFonts w:ascii="Arial" w:eastAsia="Times New Roman" w:hAnsi="Arial" w:cs="Arial"/>
          <w:color w:val="000000"/>
          <w:sz w:val="27"/>
          <w:szCs w:val="27"/>
          <w:lang w:eastAsia="ru-RU"/>
        </w:rPr>
        <w:t>, расстояния 22,2-22,4 мм.</w:t>
      </w:r>
    </w:p>
    <w:p w:rsidR="00312481" w:rsidRPr="00312481" w:rsidRDefault="00312481" w:rsidP="00312481">
      <w:pPr>
        <w:spacing w:before="100" w:beforeAutospacing="1" w:after="100" w:afterAutospacing="1" w:line="240" w:lineRule="auto"/>
        <w:ind w:left="720"/>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4197985" cy="2663825"/>
            <wp:effectExtent l="0" t="0" r="0" b="3175"/>
            <wp:docPr id="8" name="Рисунок 8" descr="Расходомер без дозатора. Регулировка в условиях неопределен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Расходомер без дозатора. Регулировка в условиях неопределенности"/>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97985" cy="266382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ind w:left="720"/>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19. Регулировка винтом </w:t>
      </w:r>
      <w:proofErr w:type="gramStart"/>
      <w:r w:rsidRPr="00312481">
        <w:rPr>
          <w:rFonts w:ascii="Arial" w:eastAsia="Times New Roman" w:hAnsi="Arial" w:cs="Arial"/>
          <w:b/>
          <w:bCs/>
          <w:color w:val="000000"/>
          <w:sz w:val="27"/>
          <w:szCs w:val="27"/>
          <w:lang w:eastAsia="ru-RU"/>
        </w:rPr>
        <w:t>СО</w:t>
      </w:r>
      <w:proofErr w:type="gramEnd"/>
      <w:r w:rsidRPr="00312481">
        <w:rPr>
          <w:rFonts w:ascii="Arial" w:eastAsia="Times New Roman" w:hAnsi="Arial" w:cs="Arial"/>
          <w:b/>
          <w:bCs/>
          <w:color w:val="000000"/>
          <w:sz w:val="27"/>
          <w:szCs w:val="27"/>
          <w:lang w:eastAsia="ru-RU"/>
        </w:rPr>
        <w:t>. Выставляем глубину расположения ролика</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При подобных настройках двигатель уже должен заводиться (свободный ход плунжера будет отсутствовать, ведь винтовая втулка слишком выкручена, но это не помешает завестись). Все собираем. Заводим двигатель, разогреваем его и регулируем СО на ХХ винтом регулировки </w:t>
      </w:r>
      <w:proofErr w:type="gramStart"/>
      <w:r w:rsidRPr="00312481">
        <w:rPr>
          <w:rFonts w:ascii="Arial" w:eastAsia="Times New Roman" w:hAnsi="Arial" w:cs="Arial"/>
          <w:color w:val="000000"/>
          <w:sz w:val="27"/>
          <w:szCs w:val="27"/>
          <w:lang w:eastAsia="ru-RU"/>
        </w:rPr>
        <w:t>СО</w:t>
      </w:r>
      <w:proofErr w:type="gramEnd"/>
      <w:r w:rsidRPr="00312481">
        <w:rPr>
          <w:rFonts w:ascii="Arial" w:eastAsia="Times New Roman" w:hAnsi="Arial" w:cs="Arial"/>
          <w:color w:val="000000"/>
          <w:sz w:val="27"/>
          <w:szCs w:val="27"/>
          <w:lang w:eastAsia="ru-RU"/>
        </w:rPr>
        <w:t>.</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Осталось добиться свободного хода плунжера. Для этого снимаем дозатор, вкручиваем винтовую втулку на 0,6 мм. При этом свободный ход плунжера будет близок к норме.</w:t>
      </w:r>
    </w:p>
    <w:p w:rsidR="00312481" w:rsidRPr="00312481" w:rsidRDefault="00312481" w:rsidP="00312481">
      <w:pPr>
        <w:numPr>
          <w:ilvl w:val="0"/>
          <w:numId w:val="2"/>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Монтируем дозатор, подсоединяем подвод топлива и </w:t>
      </w:r>
      <w:proofErr w:type="spellStart"/>
      <w:r w:rsidRPr="00312481">
        <w:rPr>
          <w:rFonts w:ascii="Arial" w:eastAsia="Times New Roman" w:hAnsi="Arial" w:cs="Arial"/>
          <w:color w:val="000000"/>
          <w:sz w:val="27"/>
          <w:szCs w:val="27"/>
          <w:lang w:eastAsia="ru-RU"/>
        </w:rPr>
        <w:t>обратку</w:t>
      </w:r>
      <w:proofErr w:type="spellEnd"/>
      <w:r w:rsidRPr="00312481">
        <w:rPr>
          <w:rFonts w:ascii="Arial" w:eastAsia="Times New Roman" w:hAnsi="Arial" w:cs="Arial"/>
          <w:color w:val="000000"/>
          <w:sz w:val="27"/>
          <w:szCs w:val="27"/>
          <w:lang w:eastAsia="ru-RU"/>
        </w:rPr>
        <w:t xml:space="preserve">. Включаем принудительно БН. Меряем свободный ход плунжера. Если необходимо, корректируем величину свободного хода, </w:t>
      </w:r>
      <w:proofErr w:type="gramStart"/>
      <w:r w:rsidRPr="00312481">
        <w:rPr>
          <w:rFonts w:ascii="Arial" w:eastAsia="Times New Roman" w:hAnsi="Arial" w:cs="Arial"/>
          <w:color w:val="000000"/>
          <w:sz w:val="27"/>
          <w:szCs w:val="27"/>
          <w:lang w:eastAsia="ru-RU"/>
        </w:rPr>
        <w:t>вворачивая</w:t>
      </w:r>
      <w:proofErr w:type="gramEnd"/>
      <w:r w:rsidRPr="00312481">
        <w:rPr>
          <w:rFonts w:ascii="Arial" w:eastAsia="Times New Roman" w:hAnsi="Arial" w:cs="Arial"/>
          <w:color w:val="000000"/>
          <w:sz w:val="27"/>
          <w:szCs w:val="27"/>
          <w:lang w:eastAsia="ru-RU"/>
        </w:rPr>
        <w:t>/выворачивая винтовую втулку.</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proofErr w:type="gramStart"/>
      <w:r w:rsidRPr="00312481">
        <w:rPr>
          <w:rFonts w:ascii="Arial" w:eastAsia="Times New Roman" w:hAnsi="Arial" w:cs="Arial"/>
          <w:color w:val="000000"/>
          <w:sz w:val="27"/>
          <w:szCs w:val="27"/>
          <w:lang w:eastAsia="ru-RU"/>
        </w:rPr>
        <w:t>Небольшое изменение начального (базового) положения плунжера не влияет на СО, если свободный ход НД расходомера в допуске при условии правильного выставления начального положения напорного диска.</w:t>
      </w:r>
      <w:proofErr w:type="gramEnd"/>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lastRenderedPageBreak/>
        <w:t>Измерение системного давления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Системное давление (СД) является базовой величиной, от которого зависит работа дозатора. Поэтому необходимо определить величину и стабильность СД на всех оборотах двигателя, не только на ХХ, но и при максимальных оборотах.</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3808730" cy="4301490"/>
            <wp:effectExtent l="0" t="0" r="1270" b="3810"/>
            <wp:docPr id="7" name="Рисунок 7" descr="Точки измерения системного дав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Точки измерения системного давления"/>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08730" cy="4301490"/>
                    </a:xfrm>
                    <a:prstGeom prst="rect">
                      <a:avLst/>
                    </a:prstGeom>
                    <a:noFill/>
                    <a:ln>
                      <a:noFill/>
                    </a:ln>
                  </pic:spPr>
                </pic:pic>
              </a:graphicData>
            </a:graphic>
          </wp:inline>
        </w:drawing>
      </w:r>
      <w:bookmarkStart w:id="8" w:name="picture_20"/>
      <w:bookmarkEnd w:id="8"/>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20 - Точки подключения манометра для измерения системного давления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На автомобилях AUDI (двигатели NF/NG/AAR) системное давление должно быть равно 6.3 </w:t>
      </w:r>
      <w:proofErr w:type="spellStart"/>
      <w:proofErr w:type="gramStart"/>
      <w:r w:rsidRPr="00312481">
        <w:rPr>
          <w:rFonts w:ascii="Arial" w:eastAsia="Times New Roman" w:hAnsi="Arial" w:cs="Arial"/>
          <w:color w:val="000000"/>
          <w:sz w:val="27"/>
          <w:szCs w:val="27"/>
          <w:lang w:eastAsia="ru-RU"/>
        </w:rPr>
        <w:t>атм</w:t>
      </w:r>
      <w:proofErr w:type="spellEnd"/>
      <w:proofErr w:type="gramEnd"/>
      <w:r w:rsidRPr="00312481">
        <w:rPr>
          <w:rFonts w:ascii="Arial" w:eastAsia="Times New Roman" w:hAnsi="Arial" w:cs="Arial"/>
          <w:color w:val="000000"/>
          <w:sz w:val="27"/>
          <w:szCs w:val="27"/>
          <w:lang w:eastAsia="ru-RU"/>
        </w:rPr>
        <w:t xml:space="preserve">, на </w:t>
      </w:r>
      <w:proofErr w:type="spellStart"/>
      <w:r w:rsidRPr="00312481">
        <w:rPr>
          <w:rFonts w:ascii="Arial" w:eastAsia="Times New Roman" w:hAnsi="Arial" w:cs="Arial"/>
          <w:color w:val="000000"/>
          <w:sz w:val="27"/>
          <w:szCs w:val="27"/>
          <w:lang w:eastAsia="ru-RU"/>
        </w:rPr>
        <w:t>Mercedes</w:t>
      </w:r>
      <w:proofErr w:type="spellEnd"/>
      <w:r w:rsidRPr="00312481">
        <w:rPr>
          <w:rFonts w:ascii="Arial" w:eastAsia="Times New Roman" w:hAnsi="Arial" w:cs="Arial"/>
          <w:color w:val="000000"/>
          <w:sz w:val="27"/>
          <w:szCs w:val="27"/>
          <w:lang w:eastAsia="ru-RU"/>
        </w:rPr>
        <w:t xml:space="preserve"> (двигатели 102 и 103) - 5,4 </w:t>
      </w:r>
      <w:proofErr w:type="spellStart"/>
      <w:r w:rsidRPr="00312481">
        <w:rPr>
          <w:rFonts w:ascii="Arial" w:eastAsia="Times New Roman" w:hAnsi="Arial" w:cs="Arial"/>
          <w:color w:val="000000"/>
          <w:sz w:val="27"/>
          <w:szCs w:val="27"/>
          <w:lang w:eastAsia="ru-RU"/>
        </w:rPr>
        <w:t>атм</w:t>
      </w:r>
      <w:proofErr w:type="spellEnd"/>
      <w:r w:rsidRPr="00312481">
        <w:rPr>
          <w:rFonts w:ascii="Arial" w:eastAsia="Times New Roman" w:hAnsi="Arial" w:cs="Arial"/>
          <w:color w:val="000000"/>
          <w:sz w:val="27"/>
          <w:szCs w:val="27"/>
          <w:lang w:eastAsia="ru-RU"/>
        </w:rPr>
        <w:t xml:space="preserve"> во всем диапазоне оборотов.</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Заводская методика проверки бензонасоса по давлению, создаваемому при нулевой подаче (в стенку) не точно характеризует работоспособность насоса. Насос имеет падающую характеристику давления в зависимости от расхода (см. </w:t>
      </w:r>
      <w:hyperlink r:id="rId29" w:anchor="picture_8" w:history="1">
        <w:r w:rsidRPr="00312481">
          <w:rPr>
            <w:rFonts w:ascii="Arial" w:eastAsia="Times New Roman" w:hAnsi="Arial" w:cs="Arial"/>
            <w:color w:val="0000FF"/>
            <w:sz w:val="27"/>
            <w:szCs w:val="27"/>
            <w:u w:val="single"/>
            <w:lang w:eastAsia="ru-RU"/>
          </w:rPr>
          <w:t>рис. 8</w:t>
        </w:r>
      </w:hyperlink>
      <w:r w:rsidRPr="00312481">
        <w:rPr>
          <w:rFonts w:ascii="Arial" w:eastAsia="Times New Roman" w:hAnsi="Arial" w:cs="Arial"/>
          <w:color w:val="000000"/>
          <w:sz w:val="27"/>
          <w:szCs w:val="27"/>
          <w:lang w:eastAsia="ru-RU"/>
        </w:rPr>
        <w:t>), и угол наклона характеристики у изношенного насоса может быть больше, чем у нового.</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Проверяя системное давление на оборотах, мы заодно проверяем регулятор системного давления (РСД), забитость топливного фильтра и забитость магистралей. Если давление с ростом оборотов падает, надо в первую очередь проверить на забитость топливный фильтр, сняв его и </w:t>
      </w:r>
      <w:r w:rsidRPr="00312481">
        <w:rPr>
          <w:rFonts w:ascii="Arial" w:eastAsia="Times New Roman" w:hAnsi="Arial" w:cs="Arial"/>
          <w:color w:val="000000"/>
          <w:sz w:val="27"/>
          <w:szCs w:val="27"/>
          <w:lang w:eastAsia="ru-RU"/>
        </w:rPr>
        <w:lastRenderedPageBreak/>
        <w:t xml:space="preserve">продув ртом. Затем проверяются визуально трубки подвода топлива, состояние электрических контактов бензонасоса и подводимого к насосу напряжения. При повышенном системном давлении следует проверить на забитость </w:t>
      </w:r>
      <w:proofErr w:type="spellStart"/>
      <w:r w:rsidRPr="00312481">
        <w:rPr>
          <w:rFonts w:ascii="Arial" w:eastAsia="Times New Roman" w:hAnsi="Arial" w:cs="Arial"/>
          <w:color w:val="000000"/>
          <w:sz w:val="27"/>
          <w:szCs w:val="27"/>
          <w:lang w:eastAsia="ru-RU"/>
        </w:rPr>
        <w:t>обратку</w:t>
      </w:r>
      <w:proofErr w:type="spellEnd"/>
      <w:r w:rsidRPr="00312481">
        <w:rPr>
          <w:rFonts w:ascii="Arial" w:eastAsia="Times New Roman" w:hAnsi="Arial" w:cs="Arial"/>
          <w:color w:val="000000"/>
          <w:sz w:val="27"/>
          <w:szCs w:val="27"/>
          <w:lang w:eastAsia="ru-RU"/>
        </w:rPr>
        <w:t xml:space="preserve"> путем ее продувки.</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Измерение остаточного давления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После выключения бензонасоса системное давление должно упасть до величины остаточного давления (ОД) и не падать несколько десятков минут. Так, на </w:t>
      </w:r>
      <w:proofErr w:type="spellStart"/>
      <w:r w:rsidRPr="00312481">
        <w:rPr>
          <w:rFonts w:ascii="Arial" w:eastAsia="Times New Roman" w:hAnsi="Arial" w:cs="Arial"/>
          <w:color w:val="000000"/>
          <w:sz w:val="27"/>
          <w:szCs w:val="27"/>
          <w:lang w:eastAsia="ru-RU"/>
        </w:rPr>
        <w:t>Mercedes</w:t>
      </w:r>
      <w:proofErr w:type="spellEnd"/>
      <w:r w:rsidRPr="00312481">
        <w:rPr>
          <w:rFonts w:ascii="Arial" w:eastAsia="Times New Roman" w:hAnsi="Arial" w:cs="Arial"/>
          <w:color w:val="000000"/>
          <w:sz w:val="27"/>
          <w:szCs w:val="27"/>
          <w:lang w:eastAsia="ru-RU"/>
        </w:rPr>
        <w:t xml:space="preserve"> давление при выключении зажигания "упадет ниже давления закрытия форсунок примерно до 2.8 бара. Через 30 мин давление должно быть не менее 2.5 бара (заводская инструкция - </w:t>
      </w:r>
      <w:proofErr w:type="spellStart"/>
      <w:r w:rsidRPr="00312481">
        <w:rPr>
          <w:rFonts w:ascii="Arial" w:eastAsia="Times New Roman" w:hAnsi="Arial" w:cs="Arial"/>
          <w:color w:val="000000"/>
          <w:sz w:val="27"/>
          <w:szCs w:val="27"/>
          <w:lang w:eastAsia="ru-RU"/>
        </w:rPr>
        <w:t>diagnost</w:t>
      </w:r>
      <w:proofErr w:type="spell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Если давление падает быстро за несколько секунд, виноват обратный клапан бензонасоса. При этом машина не будет заводиться на </w:t>
      </w:r>
      <w:proofErr w:type="gramStart"/>
      <w:r w:rsidRPr="00312481">
        <w:rPr>
          <w:rFonts w:ascii="Arial" w:eastAsia="Times New Roman" w:hAnsi="Arial" w:cs="Arial"/>
          <w:color w:val="000000"/>
          <w:sz w:val="27"/>
          <w:szCs w:val="27"/>
          <w:lang w:eastAsia="ru-RU"/>
        </w:rPr>
        <w:t>горячую</w:t>
      </w:r>
      <w:proofErr w:type="gramEnd"/>
      <w:r w:rsidRPr="00312481">
        <w:rPr>
          <w:rFonts w:ascii="Arial" w:eastAsia="Times New Roman" w:hAnsi="Arial" w:cs="Arial"/>
          <w:color w:val="000000"/>
          <w:sz w:val="27"/>
          <w:szCs w:val="27"/>
          <w:lang w:eastAsia="ru-RU"/>
        </w:rPr>
        <w:t xml:space="preserve">. Топливо, разогреваясь от тепла горячего (хоть и выключенного) двигателя, при отсутствии давления будет испаряться в бензопроводе. Пары топлива за 1-2 минуты </w:t>
      </w:r>
      <w:proofErr w:type="gramStart"/>
      <w:r w:rsidRPr="00312481">
        <w:rPr>
          <w:rFonts w:ascii="Arial" w:eastAsia="Times New Roman" w:hAnsi="Arial" w:cs="Arial"/>
          <w:color w:val="000000"/>
          <w:sz w:val="27"/>
          <w:szCs w:val="27"/>
          <w:lang w:eastAsia="ru-RU"/>
        </w:rPr>
        <w:t>дойдут до бензонасоса и при подаче на него напряжения давление не</w:t>
      </w:r>
      <w:proofErr w:type="gramEnd"/>
      <w:r w:rsidRPr="00312481">
        <w:rPr>
          <w:rFonts w:ascii="Arial" w:eastAsia="Times New Roman" w:hAnsi="Arial" w:cs="Arial"/>
          <w:color w:val="000000"/>
          <w:sz w:val="27"/>
          <w:szCs w:val="27"/>
          <w:lang w:eastAsia="ru-RU"/>
        </w:rPr>
        <w:t xml:space="preserve"> будет создаваться.</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Если давление падает за несколько минут, виноват регулятор системного давления. Машина будет плохо заводиться на </w:t>
      </w:r>
      <w:proofErr w:type="gramStart"/>
      <w:r w:rsidRPr="00312481">
        <w:rPr>
          <w:rFonts w:ascii="Arial" w:eastAsia="Times New Roman" w:hAnsi="Arial" w:cs="Arial"/>
          <w:color w:val="000000"/>
          <w:sz w:val="27"/>
          <w:szCs w:val="27"/>
          <w:lang w:eastAsia="ru-RU"/>
        </w:rPr>
        <w:t>горячую</w:t>
      </w:r>
      <w:proofErr w:type="gram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Естественно, манометр при измерении остаточного давления подключается так же, как и при измерении системного давления (см. </w:t>
      </w:r>
      <w:hyperlink r:id="rId30" w:anchor="picture_20" w:history="1">
        <w:r w:rsidRPr="00312481">
          <w:rPr>
            <w:rFonts w:ascii="Arial" w:eastAsia="Times New Roman" w:hAnsi="Arial" w:cs="Arial"/>
            <w:color w:val="0000FF"/>
            <w:sz w:val="27"/>
            <w:szCs w:val="27"/>
            <w:u w:val="single"/>
            <w:lang w:eastAsia="ru-RU"/>
          </w:rPr>
          <w:t>рис.20</w:t>
        </w:r>
      </w:hyperlink>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Проверка отверстия (дросселя) диаметром 0.3 мм</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Для проверки необходимо открутить трубку слива топлива с нижней камеры от дозатора и заглушить ее болтом М10х1 во избежание </w:t>
      </w:r>
      <w:proofErr w:type="spellStart"/>
      <w:r w:rsidRPr="00312481">
        <w:rPr>
          <w:rFonts w:ascii="Arial" w:eastAsia="Times New Roman" w:hAnsi="Arial" w:cs="Arial"/>
          <w:color w:val="000000"/>
          <w:sz w:val="27"/>
          <w:szCs w:val="27"/>
          <w:lang w:eastAsia="ru-RU"/>
        </w:rPr>
        <w:t>подтекания</w:t>
      </w:r>
      <w:proofErr w:type="spellEnd"/>
      <w:r w:rsidRPr="00312481">
        <w:rPr>
          <w:rFonts w:ascii="Arial" w:eastAsia="Times New Roman" w:hAnsi="Arial" w:cs="Arial"/>
          <w:color w:val="000000"/>
          <w:sz w:val="27"/>
          <w:szCs w:val="27"/>
          <w:lang w:eastAsia="ru-RU"/>
        </w:rPr>
        <w:t xml:space="preserve"> топлива.</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4714875" cy="3514725"/>
            <wp:effectExtent l="0" t="0" r="9525" b="9525"/>
            <wp:docPr id="6" name="Рисунок 6" descr="Трубка слива топлива с нижней камеры доз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Трубка слива топлива с нижней камеры дозатора"/>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14875" cy="351472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21 - Трубка слива топлива с нижней камеры</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К освободившемуся штуцеру дозатора надо подсоединить шланг, включить принудительно насос и замерить количество топлива, слившегося по шлангу за 1 мин. Это удобно сделать, используя мерный стакан (продается в магазинах для покраски автомобилей).</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За 1 мин должно слиться 130-150 мл топлива. Если топлива слилось больше, вероятно, </w:t>
      </w:r>
      <w:proofErr w:type="gramStart"/>
      <w:r w:rsidRPr="00312481">
        <w:rPr>
          <w:rFonts w:ascii="Arial" w:eastAsia="Times New Roman" w:hAnsi="Arial" w:cs="Arial"/>
          <w:color w:val="000000"/>
          <w:sz w:val="27"/>
          <w:szCs w:val="27"/>
          <w:lang w:eastAsia="ru-RU"/>
        </w:rPr>
        <w:t>виноват</w:t>
      </w:r>
      <w:proofErr w:type="gramEnd"/>
      <w:r w:rsidRPr="00312481">
        <w:rPr>
          <w:rFonts w:ascii="Arial" w:eastAsia="Times New Roman" w:hAnsi="Arial" w:cs="Arial"/>
          <w:color w:val="000000"/>
          <w:sz w:val="27"/>
          <w:szCs w:val="27"/>
          <w:lang w:eastAsia="ru-RU"/>
        </w:rPr>
        <w:t xml:space="preserve"> ЭГРД. Если меньше, вероятно, </w:t>
      </w:r>
      <w:proofErr w:type="gramStart"/>
      <w:r w:rsidRPr="00312481">
        <w:rPr>
          <w:rFonts w:ascii="Arial" w:eastAsia="Times New Roman" w:hAnsi="Arial" w:cs="Arial"/>
          <w:color w:val="000000"/>
          <w:sz w:val="27"/>
          <w:szCs w:val="27"/>
          <w:lang w:eastAsia="ru-RU"/>
        </w:rPr>
        <w:t>забит</w:t>
      </w:r>
      <w:proofErr w:type="gramEnd"/>
      <w:r w:rsidRPr="00312481">
        <w:rPr>
          <w:rFonts w:ascii="Arial" w:eastAsia="Times New Roman" w:hAnsi="Arial" w:cs="Arial"/>
          <w:color w:val="000000"/>
          <w:sz w:val="27"/>
          <w:szCs w:val="27"/>
          <w:lang w:eastAsia="ru-RU"/>
        </w:rPr>
        <w:t xml:space="preserve"> ЭГРД или топливная сетка между ЭГРД и отверстием.</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Измерение и регулировка давления</w:t>
      </w:r>
      <w:r w:rsidRPr="00312481">
        <w:rPr>
          <w:rFonts w:ascii="Arial" w:eastAsia="Times New Roman" w:hAnsi="Arial" w:cs="Arial"/>
          <w:b/>
          <w:bCs/>
          <w:color w:val="000000"/>
          <w:sz w:val="36"/>
          <w:szCs w:val="36"/>
          <w:lang w:eastAsia="ru-RU"/>
        </w:rPr>
        <w:br/>
        <w:t>в нижних камерах дозатора</w:t>
      </w:r>
      <w:r w:rsidRPr="00312481">
        <w:rPr>
          <w:rFonts w:ascii="Arial" w:eastAsia="Times New Roman" w:hAnsi="Arial" w:cs="Arial"/>
          <w:b/>
          <w:bCs/>
          <w:color w:val="000000"/>
          <w:sz w:val="36"/>
          <w:szCs w:val="36"/>
          <w:lang w:eastAsia="ru-RU"/>
        </w:rPr>
        <w:br/>
        <w:t xml:space="preserve">(измерение и регулировка </w:t>
      </w:r>
      <w:proofErr w:type="spellStart"/>
      <w:r w:rsidRPr="00312481">
        <w:rPr>
          <w:rFonts w:ascii="Arial" w:eastAsia="Times New Roman" w:hAnsi="Arial" w:cs="Arial"/>
          <w:b/>
          <w:bCs/>
          <w:color w:val="000000"/>
          <w:sz w:val="36"/>
          <w:szCs w:val="36"/>
          <w:lang w:eastAsia="ru-RU"/>
        </w:rPr>
        <w:t>дифдавления</w:t>
      </w:r>
      <w:proofErr w:type="spellEnd"/>
      <w:r w:rsidRPr="00312481">
        <w:rPr>
          <w:rFonts w:ascii="Arial" w:eastAsia="Times New Roman" w:hAnsi="Arial" w:cs="Arial"/>
          <w:b/>
          <w:bCs/>
          <w:color w:val="000000"/>
          <w:sz w:val="36"/>
          <w:szCs w:val="36"/>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является базовым параметром, от которого зависит работа всей системы, поэтому регулировать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надо исключительно осторожно.</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Так как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выставляется относительно </w:t>
      </w:r>
      <w:proofErr w:type="gramStart"/>
      <w:r w:rsidRPr="00312481">
        <w:rPr>
          <w:rFonts w:ascii="Arial" w:eastAsia="Times New Roman" w:hAnsi="Arial" w:cs="Arial"/>
          <w:color w:val="000000"/>
          <w:sz w:val="27"/>
          <w:szCs w:val="27"/>
          <w:lang w:eastAsia="ru-RU"/>
        </w:rPr>
        <w:t>системного</w:t>
      </w:r>
      <w:proofErr w:type="gramEnd"/>
      <w:r w:rsidRPr="00312481">
        <w:rPr>
          <w:rFonts w:ascii="Arial" w:eastAsia="Times New Roman" w:hAnsi="Arial" w:cs="Arial"/>
          <w:color w:val="000000"/>
          <w:sz w:val="27"/>
          <w:szCs w:val="27"/>
          <w:lang w:eastAsia="ru-RU"/>
        </w:rPr>
        <w:t>, мы должны быть уверены, что системное давление безупречно </w:t>
      </w:r>
      <w:r w:rsidRPr="00312481">
        <w:rPr>
          <w:rFonts w:ascii="Arial" w:eastAsia="Times New Roman" w:hAnsi="Arial" w:cs="Arial"/>
          <w:b/>
          <w:bCs/>
          <w:color w:val="000000"/>
          <w:sz w:val="27"/>
          <w:szCs w:val="27"/>
          <w:lang w:eastAsia="ru-RU"/>
        </w:rPr>
        <w:t>на любых оборотах.</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4874260" cy="2783205"/>
            <wp:effectExtent l="0" t="0" r="2540" b="0"/>
            <wp:docPr id="5" name="Рисунок 5" descr="Штуцер для измерения дифдав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Штуцер для измерения дифдавления"/>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74260" cy="278320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 xml:space="preserve">Рисунок 22 - Отверстие для измерения </w:t>
      </w:r>
      <w:proofErr w:type="spellStart"/>
      <w:r w:rsidRPr="00312481">
        <w:rPr>
          <w:rFonts w:ascii="Arial" w:eastAsia="Times New Roman" w:hAnsi="Arial" w:cs="Arial"/>
          <w:b/>
          <w:bCs/>
          <w:color w:val="000000"/>
          <w:sz w:val="27"/>
          <w:szCs w:val="27"/>
          <w:lang w:eastAsia="ru-RU"/>
        </w:rPr>
        <w:t>дифдавления</w:t>
      </w:r>
      <w:proofErr w:type="spellEnd"/>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мы измеряем, подключив манометр согласно рис.22. Измерение проводится на работающей машине. На самых старых КЕ (двигатели AUDI типа JN, KZ, где ток управления ЭГРД меняется от 0 до 20 мА и "нулевая" точка регулирования приходится на +10мА) необходимо прогреть двигатель свыше 80 градусов и отключить ЛЗ. На более современных КЕ</w:t>
      </w:r>
      <w:r w:rsidRPr="00312481">
        <w:rPr>
          <w:rFonts w:ascii="Arial" w:eastAsia="Times New Roman" w:hAnsi="Arial" w:cs="Arial"/>
          <w:b/>
          <w:bCs/>
          <w:color w:val="000000"/>
          <w:sz w:val="27"/>
          <w:szCs w:val="27"/>
          <w:lang w:eastAsia="ru-RU"/>
        </w:rPr>
        <w:t> необходимо отключить разъем с ЭГР</w:t>
      </w:r>
      <w:proofErr w:type="gramStart"/>
      <w:r w:rsidRPr="00312481">
        <w:rPr>
          <w:rFonts w:ascii="Arial" w:eastAsia="Times New Roman" w:hAnsi="Arial" w:cs="Arial"/>
          <w:b/>
          <w:bCs/>
          <w:color w:val="000000"/>
          <w:sz w:val="27"/>
          <w:szCs w:val="27"/>
          <w:lang w:eastAsia="ru-RU"/>
        </w:rPr>
        <w:t>Д</w:t>
      </w:r>
      <w:r w:rsidRPr="00312481">
        <w:rPr>
          <w:rFonts w:ascii="Arial" w:eastAsia="Times New Roman" w:hAnsi="Arial" w:cs="Arial"/>
          <w:color w:val="000000"/>
          <w:sz w:val="27"/>
          <w:szCs w:val="27"/>
          <w:lang w:eastAsia="ru-RU"/>
        </w:rPr>
        <w:t>(</w:t>
      </w:r>
      <w:proofErr w:type="gramEnd"/>
      <w:r w:rsidRPr="00312481">
        <w:rPr>
          <w:rFonts w:ascii="Arial" w:eastAsia="Times New Roman" w:hAnsi="Arial" w:cs="Arial"/>
          <w:color w:val="000000"/>
          <w:sz w:val="27"/>
          <w:szCs w:val="27"/>
          <w:lang w:eastAsia="ru-RU"/>
        </w:rPr>
        <w:t>тогда двигатель можно не прогревать) </w:t>
      </w:r>
      <w:r w:rsidRPr="00312481">
        <w:rPr>
          <w:rFonts w:ascii="Arial" w:eastAsia="Times New Roman" w:hAnsi="Arial" w:cs="Arial"/>
          <w:b/>
          <w:bCs/>
          <w:color w:val="000000"/>
          <w:sz w:val="27"/>
          <w:szCs w:val="27"/>
          <w:lang w:eastAsia="ru-RU"/>
        </w:rPr>
        <w:t>или ЛЗ</w:t>
      </w:r>
      <w:r w:rsidRPr="00312481">
        <w:rPr>
          <w:rFonts w:ascii="Arial" w:eastAsia="Times New Roman" w:hAnsi="Arial" w:cs="Arial"/>
          <w:color w:val="000000"/>
          <w:sz w:val="27"/>
          <w:szCs w:val="27"/>
          <w:lang w:eastAsia="ru-RU"/>
        </w:rPr>
        <w:t xml:space="preserve"> (на прогретом свыше 80 градусов двигателе). Это надо сделать для устранения влияния тока ЭГРД на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при измерении.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Первоначально нам необходимо выставить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равным 0.4 атм. (то есть ниже системного на 0.4 атм.). Для машин без лямбда-зонда (ЛЗ) этим </w:t>
      </w:r>
      <w:proofErr w:type="gramStart"/>
      <w:r w:rsidRPr="00312481">
        <w:rPr>
          <w:rFonts w:ascii="Arial" w:eastAsia="Times New Roman" w:hAnsi="Arial" w:cs="Arial"/>
          <w:color w:val="000000"/>
          <w:sz w:val="27"/>
          <w:szCs w:val="27"/>
          <w:lang w:eastAsia="ru-RU"/>
        </w:rPr>
        <w:t>стоит</w:t>
      </w:r>
      <w:proofErr w:type="gramEnd"/>
      <w:r w:rsidRPr="00312481">
        <w:rPr>
          <w:rFonts w:ascii="Arial" w:eastAsia="Times New Roman" w:hAnsi="Arial" w:cs="Arial"/>
          <w:color w:val="000000"/>
          <w:sz w:val="27"/>
          <w:szCs w:val="27"/>
          <w:lang w:eastAsia="ru-RU"/>
        </w:rPr>
        <w:t xml:space="preserve"> и ограничиться, а с ЛЗ надо провести следующие операции (после разогрева двигателя до температуры свыше 80 градусов):</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1. Подключить разъем к ЭГРД (или ЛЗ, если отключали его).</w:t>
      </w:r>
      <w:r w:rsidRPr="00312481">
        <w:rPr>
          <w:rFonts w:ascii="Arial" w:eastAsia="Times New Roman" w:hAnsi="Arial" w:cs="Arial"/>
          <w:color w:val="000000"/>
          <w:sz w:val="27"/>
          <w:szCs w:val="27"/>
          <w:lang w:eastAsia="ru-RU"/>
        </w:rPr>
        <w:br/>
        <w:t>2. Измерить ток управления ЭГРД на оборотах около 3000.</w:t>
      </w:r>
      <w:r w:rsidRPr="00312481">
        <w:rPr>
          <w:rFonts w:ascii="Arial" w:eastAsia="Times New Roman" w:hAnsi="Arial" w:cs="Arial"/>
          <w:color w:val="000000"/>
          <w:sz w:val="27"/>
          <w:szCs w:val="27"/>
          <w:lang w:eastAsia="ru-RU"/>
        </w:rPr>
        <w:br/>
        <w:t>3. При отклонении тока от нуля вновь подрегулировать ЭГРД, добиваясь того, чтобы ток управления ЭГРД на этих оборотах был близок нулю.</w:t>
      </w:r>
      <w:r w:rsidRPr="00312481">
        <w:rPr>
          <w:rFonts w:ascii="Arial" w:eastAsia="Times New Roman" w:hAnsi="Arial" w:cs="Arial"/>
          <w:color w:val="000000"/>
          <w:sz w:val="27"/>
          <w:szCs w:val="27"/>
          <w:lang w:eastAsia="ru-RU"/>
        </w:rPr>
        <w:br/>
        <w:t>4. Измерить ток управления ЭГРД на оборотах ХХ.</w:t>
      </w:r>
      <w:r w:rsidRPr="00312481">
        <w:rPr>
          <w:rFonts w:ascii="Arial" w:eastAsia="Times New Roman" w:hAnsi="Arial" w:cs="Arial"/>
          <w:color w:val="000000"/>
          <w:sz w:val="27"/>
          <w:szCs w:val="27"/>
          <w:lang w:eastAsia="ru-RU"/>
        </w:rPr>
        <w:br/>
        <w:t xml:space="preserve">5. При отклонении тока от нуля подрегулировать </w:t>
      </w:r>
      <w:proofErr w:type="gramStart"/>
      <w:r w:rsidRPr="00312481">
        <w:rPr>
          <w:rFonts w:ascii="Arial" w:eastAsia="Times New Roman" w:hAnsi="Arial" w:cs="Arial"/>
          <w:color w:val="000000"/>
          <w:sz w:val="27"/>
          <w:szCs w:val="27"/>
          <w:lang w:eastAsia="ru-RU"/>
        </w:rPr>
        <w:t>СО</w:t>
      </w:r>
      <w:proofErr w:type="gramEnd"/>
      <w:r w:rsidRPr="00312481">
        <w:rPr>
          <w:rFonts w:ascii="Arial" w:eastAsia="Times New Roman" w:hAnsi="Arial" w:cs="Arial"/>
          <w:color w:val="000000"/>
          <w:sz w:val="27"/>
          <w:szCs w:val="27"/>
          <w:lang w:eastAsia="ru-RU"/>
        </w:rPr>
        <w:t xml:space="preserve"> винтом регулировки, добиваясь того, чтобы ток управления ЭГРД на оборотах ХХ был близок к нулю.</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Загрязнение дозатора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Внутри дозатора находятся фильтрующие топливные сетки. При длительной эксплуатации автомобиля возможно загрязнение сеток с ухудшением прохождения топлива через них. На больших оборотах </w:t>
      </w:r>
      <w:r w:rsidRPr="00312481">
        <w:rPr>
          <w:rFonts w:ascii="Arial" w:eastAsia="Times New Roman" w:hAnsi="Arial" w:cs="Arial"/>
          <w:color w:val="000000"/>
          <w:sz w:val="27"/>
          <w:szCs w:val="27"/>
          <w:lang w:eastAsia="ru-RU"/>
        </w:rPr>
        <w:lastRenderedPageBreak/>
        <w:t>бензина будет не хватать, двигатель не сможет развить максимальную мощность.</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3172460" cy="2266315"/>
            <wp:effectExtent l="0" t="0" r="8890" b="635"/>
            <wp:docPr id="4" name="Рисунок 4" descr="Сетка на входе  ЭГР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Сетка на входе  ЭГРД"/>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2460" cy="226631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23 - сетка на входе ЭГРД</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drawing>
          <wp:inline distT="0" distB="0" distL="0" distR="0">
            <wp:extent cx="4174490" cy="3124835"/>
            <wp:effectExtent l="0" t="0" r="0" b="0"/>
            <wp:docPr id="3" name="Рисунок 3" descr="Сетки перед плунжером и форсун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етки перед плунжером и форсунками"/>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74490" cy="312483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24 - сетки перед плунжером и форсунками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Существующие методики промывки дозатора несовершенны. Они или требуют частичной разборки дозатора или качество промывки оставляет желать лучшего. Предлагаю методику промывки дозатора возможно, не минимальными средствами, но с минимальной разборкой и максимально возможным качеством. Для этого понадобится </w:t>
      </w:r>
      <w:proofErr w:type="gramStart"/>
      <w:r w:rsidRPr="00312481">
        <w:rPr>
          <w:rFonts w:ascii="Arial" w:eastAsia="Times New Roman" w:hAnsi="Arial" w:cs="Arial"/>
          <w:color w:val="000000"/>
          <w:sz w:val="27"/>
          <w:szCs w:val="27"/>
          <w:lang w:eastAsia="ru-RU"/>
        </w:rPr>
        <w:t>бензонасос б</w:t>
      </w:r>
      <w:proofErr w:type="gramEnd"/>
      <w:r w:rsidRPr="00312481">
        <w:rPr>
          <w:rFonts w:ascii="Arial" w:eastAsia="Times New Roman" w:hAnsi="Arial" w:cs="Arial"/>
          <w:color w:val="000000"/>
          <w:sz w:val="27"/>
          <w:szCs w:val="27"/>
          <w:lang w:eastAsia="ru-RU"/>
        </w:rPr>
        <w:t>/у (в Москве на разборках стоит до 1000 рублей), расширительный бачок ВАЗ 2109 и три шланга с переходниками. Все, изготовленное вами, неоднократно пригодится в будущем (возможно и не на вашей нынешней машине).</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3117215" cy="3848735"/>
            <wp:effectExtent l="0" t="0" r="6985" b="0"/>
            <wp:docPr id="2" name="Рисунок 2" descr="Установка для промывки инжек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Установка для промывки инжектора"/>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17215" cy="384873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25 - установка для промывки инжектора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Промывку следует вести жидкостями типа "</w:t>
      </w:r>
      <w:proofErr w:type="spellStart"/>
      <w:r w:rsidRPr="00312481">
        <w:rPr>
          <w:rFonts w:ascii="Arial" w:eastAsia="Times New Roman" w:hAnsi="Arial" w:cs="Arial"/>
          <w:color w:val="000000"/>
          <w:sz w:val="27"/>
          <w:szCs w:val="27"/>
          <w:lang w:eastAsia="ru-RU"/>
        </w:rPr>
        <w:t>Winn's</w:t>
      </w:r>
      <w:proofErr w:type="spellEnd"/>
      <w:r w:rsidRPr="00312481">
        <w:rPr>
          <w:rFonts w:ascii="Arial" w:eastAsia="Times New Roman" w:hAnsi="Arial" w:cs="Arial"/>
          <w:color w:val="000000"/>
          <w:sz w:val="27"/>
          <w:szCs w:val="27"/>
          <w:lang w:eastAsia="ru-RU"/>
        </w:rPr>
        <w:t>" или "</w:t>
      </w:r>
      <w:proofErr w:type="spellStart"/>
      <w:r w:rsidRPr="00312481">
        <w:rPr>
          <w:rFonts w:ascii="Arial" w:eastAsia="Times New Roman" w:hAnsi="Arial" w:cs="Arial"/>
          <w:color w:val="000000"/>
          <w:sz w:val="27"/>
          <w:szCs w:val="27"/>
          <w:lang w:eastAsia="ru-RU"/>
        </w:rPr>
        <w:t>Carbon</w:t>
      </w:r>
      <w:proofErr w:type="spellEnd"/>
      <w:r w:rsidRPr="00312481">
        <w:rPr>
          <w:rFonts w:ascii="Arial" w:eastAsia="Times New Roman" w:hAnsi="Arial" w:cs="Arial"/>
          <w:color w:val="000000"/>
          <w:sz w:val="27"/>
          <w:szCs w:val="27"/>
          <w:lang w:eastAsia="ru-RU"/>
        </w:rPr>
        <w:t xml:space="preserve"> </w:t>
      </w:r>
      <w:proofErr w:type="spellStart"/>
      <w:r w:rsidRPr="00312481">
        <w:rPr>
          <w:rFonts w:ascii="Arial" w:eastAsia="Times New Roman" w:hAnsi="Arial" w:cs="Arial"/>
          <w:color w:val="000000"/>
          <w:sz w:val="27"/>
          <w:szCs w:val="27"/>
          <w:lang w:eastAsia="ru-RU"/>
        </w:rPr>
        <w:t>clean</w:t>
      </w:r>
      <w:proofErr w:type="spellEnd"/>
      <w:r w:rsidRPr="00312481">
        <w:rPr>
          <w:rFonts w:ascii="Arial" w:eastAsia="Times New Roman" w:hAnsi="Arial" w:cs="Arial"/>
          <w:color w:val="000000"/>
          <w:sz w:val="27"/>
          <w:szCs w:val="27"/>
          <w:lang w:eastAsia="ru-RU"/>
        </w:rPr>
        <w:t>".</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Предварительно необходимо отключить напряжение питания штатного насоса. После того, как вы собрали установку, заведите машину и дайте ей поработать 15 минут. Затем надо выключить зажигание и подождать 15 минут для того, чтобы жидкость отъела отложения внутри дозатора. Снова заведите машину и периодически </w:t>
      </w:r>
      <w:proofErr w:type="spellStart"/>
      <w:r w:rsidRPr="00312481">
        <w:rPr>
          <w:rFonts w:ascii="Arial" w:eastAsia="Times New Roman" w:hAnsi="Arial" w:cs="Arial"/>
          <w:color w:val="000000"/>
          <w:sz w:val="27"/>
          <w:szCs w:val="27"/>
          <w:lang w:eastAsia="ru-RU"/>
        </w:rPr>
        <w:t>подгазовывайте</w:t>
      </w:r>
      <w:proofErr w:type="spellEnd"/>
      <w:r w:rsidRPr="00312481">
        <w:rPr>
          <w:rFonts w:ascii="Arial" w:eastAsia="Times New Roman" w:hAnsi="Arial" w:cs="Arial"/>
          <w:color w:val="000000"/>
          <w:sz w:val="27"/>
          <w:szCs w:val="27"/>
          <w:lang w:eastAsia="ru-RU"/>
        </w:rPr>
        <w:t xml:space="preserve">. Вибрация при </w:t>
      </w:r>
      <w:proofErr w:type="spellStart"/>
      <w:r w:rsidRPr="00312481">
        <w:rPr>
          <w:rFonts w:ascii="Arial" w:eastAsia="Times New Roman" w:hAnsi="Arial" w:cs="Arial"/>
          <w:color w:val="000000"/>
          <w:sz w:val="27"/>
          <w:szCs w:val="27"/>
          <w:lang w:eastAsia="ru-RU"/>
        </w:rPr>
        <w:t>подгазовке</w:t>
      </w:r>
      <w:proofErr w:type="spellEnd"/>
      <w:r w:rsidRPr="00312481">
        <w:rPr>
          <w:rFonts w:ascii="Arial" w:eastAsia="Times New Roman" w:hAnsi="Arial" w:cs="Arial"/>
          <w:color w:val="000000"/>
          <w:sz w:val="27"/>
          <w:szCs w:val="27"/>
          <w:lang w:eastAsia="ru-RU"/>
        </w:rPr>
        <w:t xml:space="preserve"> помогает отслоиться отложениям от стенок. После промывки следует заменить свечи.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Преимущества подобного метода промывки трудно переоценить:</w:t>
      </w:r>
    </w:p>
    <w:p w:rsidR="00312481" w:rsidRPr="00312481" w:rsidRDefault="00312481" w:rsidP="00312481">
      <w:pPr>
        <w:numPr>
          <w:ilvl w:val="0"/>
          <w:numId w:val="3"/>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Промывается вся система впрыска полностью, включая форсунки</w:t>
      </w:r>
    </w:p>
    <w:p w:rsidR="00312481" w:rsidRPr="00312481" w:rsidRDefault="00312481" w:rsidP="00312481">
      <w:pPr>
        <w:numPr>
          <w:ilvl w:val="0"/>
          <w:numId w:val="3"/>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Промываются камера сгорания, клапана и кольца, удаляется нагар</w:t>
      </w:r>
    </w:p>
    <w:p w:rsidR="00312481" w:rsidRPr="00312481" w:rsidRDefault="00312481" w:rsidP="00312481">
      <w:pPr>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312481">
        <w:rPr>
          <w:rFonts w:ascii="Arial" w:eastAsia="Times New Roman" w:hAnsi="Arial" w:cs="Arial"/>
          <w:b/>
          <w:bCs/>
          <w:color w:val="000000"/>
          <w:sz w:val="36"/>
          <w:szCs w:val="36"/>
          <w:lang w:eastAsia="ru-RU"/>
        </w:rPr>
        <w:t>Проверка и регулировка баланса топлива форсуночных каналов</w:t>
      </w:r>
    </w:p>
    <w:p w:rsidR="00312481" w:rsidRPr="00312481" w:rsidRDefault="00312481" w:rsidP="00312481">
      <w:pPr>
        <w:spacing w:before="100" w:beforeAutospacing="1" w:after="100" w:afterAutospacing="1" w:line="240" w:lineRule="auto"/>
        <w:jc w:val="center"/>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Ниже изложенный метод проверки и регулировки был взят с </w:t>
      </w:r>
      <w:proofErr w:type="spellStart"/>
      <w:r w:rsidRPr="00312481">
        <w:rPr>
          <w:rFonts w:ascii="Arial" w:eastAsia="Times New Roman" w:hAnsi="Arial" w:cs="Arial"/>
          <w:color w:val="000000"/>
          <w:sz w:val="27"/>
          <w:szCs w:val="27"/>
          <w:lang w:eastAsia="ru-RU"/>
        </w:rPr>
        <w:t>мерседесовского</w:t>
      </w:r>
      <w:proofErr w:type="spellEnd"/>
      <w:r w:rsidRPr="00312481">
        <w:rPr>
          <w:rFonts w:ascii="Arial" w:eastAsia="Times New Roman" w:hAnsi="Arial" w:cs="Arial"/>
          <w:color w:val="000000"/>
          <w:sz w:val="27"/>
          <w:szCs w:val="27"/>
          <w:lang w:eastAsia="ru-RU"/>
        </w:rPr>
        <w:t xml:space="preserve"> форума </w:t>
      </w:r>
      <w:r w:rsidRPr="00312481">
        <w:rPr>
          <w:rFonts w:ascii="Arial" w:eastAsia="Times New Roman" w:hAnsi="Arial" w:cs="Arial"/>
          <w:color w:val="000000"/>
          <w:sz w:val="27"/>
          <w:szCs w:val="27"/>
          <w:lang w:eastAsia="ru-RU"/>
        </w:rPr>
        <w:br/>
        <w:t>(</w:t>
      </w:r>
      <w:hyperlink r:id="rId36" w:history="1">
        <w:r w:rsidRPr="00312481">
          <w:rPr>
            <w:rFonts w:ascii="Arial" w:eastAsia="Times New Roman" w:hAnsi="Arial" w:cs="Arial"/>
            <w:color w:val="0000FF"/>
            <w:sz w:val="27"/>
            <w:szCs w:val="27"/>
            <w:u w:val="single"/>
            <w:lang w:eastAsia="ru-RU"/>
          </w:rPr>
          <w:t>первоисточник)</w:t>
        </w:r>
      </w:hyperlink>
      <w:r w:rsidRPr="00312481">
        <w:rPr>
          <w:rFonts w:ascii="Arial" w:eastAsia="Times New Roman" w:hAnsi="Arial" w:cs="Arial"/>
          <w:color w:val="000000"/>
          <w:sz w:val="27"/>
          <w:szCs w:val="27"/>
          <w:lang w:eastAsia="ru-RU"/>
        </w:rPr>
        <w:t> и незначительно переработан</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При легком </w:t>
      </w:r>
      <w:proofErr w:type="spellStart"/>
      <w:r w:rsidRPr="00312481">
        <w:rPr>
          <w:rFonts w:ascii="Arial" w:eastAsia="Times New Roman" w:hAnsi="Arial" w:cs="Arial"/>
          <w:color w:val="000000"/>
          <w:sz w:val="27"/>
          <w:szCs w:val="27"/>
          <w:lang w:eastAsia="ru-RU"/>
        </w:rPr>
        <w:t>троении</w:t>
      </w:r>
      <w:proofErr w:type="spellEnd"/>
      <w:r w:rsidRPr="00312481">
        <w:rPr>
          <w:rFonts w:ascii="Arial" w:eastAsia="Times New Roman" w:hAnsi="Arial" w:cs="Arial"/>
          <w:color w:val="000000"/>
          <w:sz w:val="27"/>
          <w:szCs w:val="27"/>
          <w:lang w:eastAsia="ru-RU"/>
        </w:rPr>
        <w:t xml:space="preserve"> двигателя на холостом ходу, если компрессия и зажигание (искрообразование и свечи) в норме и подсос воздуха </w:t>
      </w:r>
      <w:r w:rsidRPr="00312481">
        <w:rPr>
          <w:rFonts w:ascii="Arial" w:eastAsia="Times New Roman" w:hAnsi="Arial" w:cs="Arial"/>
          <w:color w:val="000000"/>
          <w:sz w:val="27"/>
          <w:szCs w:val="27"/>
          <w:lang w:eastAsia="ru-RU"/>
        </w:rPr>
        <w:lastRenderedPageBreak/>
        <w:t>отсутствует, логично предположить, что количество топлива, поступающего к разным форсункам, неодинаково. Различие в количестве поступающего топлива может быть вызвано многими причинами, например засорением дозировочного отверстия. Если вы уверены, что дозатор исправен и чист, можно попытаться добиться равномерности подачи топлива к форсункам. Количество топлива, поступающего к форсункам, зависит от усилия пружин 4 (</w:t>
      </w:r>
      <w:hyperlink r:id="rId37" w:anchor="picture_1" w:history="1">
        <w:r w:rsidRPr="00312481">
          <w:rPr>
            <w:rFonts w:ascii="Arial" w:eastAsia="Times New Roman" w:hAnsi="Arial" w:cs="Arial"/>
            <w:color w:val="0000FF"/>
            <w:sz w:val="27"/>
            <w:szCs w:val="27"/>
            <w:u w:val="single"/>
            <w:lang w:eastAsia="ru-RU"/>
          </w:rPr>
          <w:t>рис.1</w:t>
        </w:r>
      </w:hyperlink>
      <w:r w:rsidRPr="00312481">
        <w:rPr>
          <w:rFonts w:ascii="Arial" w:eastAsia="Times New Roman" w:hAnsi="Arial" w:cs="Arial"/>
          <w:color w:val="000000"/>
          <w:sz w:val="27"/>
          <w:szCs w:val="27"/>
          <w:lang w:eastAsia="ru-RU"/>
        </w:rPr>
        <w:t>) в нижних камерах дозатора. Усилие пружин можно регулировать при помощи соответствующих винтов.</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Нам понадобится запасной комплект трубок от дозатора к форсункам, чтобы не гнуть свои трубки (я купил такой комплект за 200 рублей) и мерный стакан (в магазинах по покраске автомобилей стакан на 400 мл стоит 25 рублей).</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Отворачиваем трубки форсунок от дозатора. Устанавливаем перемычку в реле бензонасоса для принудительной работы бензонасоса. Снимаем разъем с ЭГРД.</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Подсоединяем запасные трубки к дозатору. Свободные концы трубок опускаем в пластиковые бутылки</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Нажимаем на напорный диск расходомера примерно на четверть или треть его хода и наполняем бутылки бензином так, чтобы налитое количество можно было измерить мерным стаканом. Мы добиваемся равномерной подачи на режимах, близких к ХХ.</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Отпускаем НД, снимаем перемычку с реле бензонасоса и меряем количество налитого бензина в каждой бутылке. Запоминаем, с какой трубки (из какого форсуночного канала) сколько бензина налилось</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Если количество налитого бензина в каждой бутылке сильно отличается, необходимо найти и устранить причину неисправности, но ни в коем случае не регулировать подачу бензина винтами, так как рассогласование в подаче из-за винтов не может быть большим</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Если количество налитого бензина в каждой бутылке не сильно, но отличается, надо снять дозатор и открутить заглушки в нижней части дозатора. Под заглушками располагаются винты регулировки пружин</w:t>
      </w:r>
    </w:p>
    <w:p w:rsidR="00312481" w:rsidRPr="00312481" w:rsidRDefault="00312481" w:rsidP="00312481">
      <w:pPr>
        <w:spacing w:before="100" w:beforeAutospacing="1" w:after="100" w:afterAutospacing="1" w:line="240" w:lineRule="auto"/>
        <w:ind w:left="720"/>
        <w:jc w:val="center"/>
        <w:rPr>
          <w:rFonts w:ascii="Arial" w:eastAsia="Times New Roman" w:hAnsi="Arial" w:cs="Arial"/>
          <w:color w:val="000000"/>
          <w:sz w:val="27"/>
          <w:szCs w:val="27"/>
          <w:lang w:eastAsia="ru-RU"/>
        </w:rPr>
      </w:pPr>
      <w:r>
        <w:rPr>
          <w:rFonts w:ascii="Arial" w:eastAsia="Times New Roman" w:hAnsi="Arial" w:cs="Arial"/>
          <w:noProof/>
          <w:color w:val="000000"/>
          <w:sz w:val="27"/>
          <w:szCs w:val="27"/>
          <w:lang w:eastAsia="ru-RU"/>
        </w:rPr>
        <w:lastRenderedPageBreak/>
        <w:drawing>
          <wp:inline distT="0" distB="0" distL="0" distR="0">
            <wp:extent cx="2655570" cy="2305685"/>
            <wp:effectExtent l="0" t="0" r="0" b="0"/>
            <wp:docPr id="1" name="Рисунок 1" descr="Заглушки винтов. Дозатор - вид сниз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Заглушки винтов. Дозатор - вид снизу"/>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55570" cy="2305685"/>
                    </a:xfrm>
                    <a:prstGeom prst="rect">
                      <a:avLst/>
                    </a:prstGeom>
                    <a:noFill/>
                    <a:ln>
                      <a:noFill/>
                    </a:ln>
                  </pic:spPr>
                </pic:pic>
              </a:graphicData>
            </a:graphic>
          </wp:inline>
        </w:drawing>
      </w:r>
    </w:p>
    <w:p w:rsidR="00312481" w:rsidRPr="00312481" w:rsidRDefault="00312481" w:rsidP="00312481">
      <w:pPr>
        <w:spacing w:before="100" w:beforeAutospacing="1" w:after="100" w:afterAutospacing="1" w:line="240" w:lineRule="auto"/>
        <w:ind w:left="720"/>
        <w:jc w:val="center"/>
        <w:outlineLvl w:val="2"/>
        <w:rPr>
          <w:rFonts w:ascii="Arial" w:eastAsia="Times New Roman" w:hAnsi="Arial" w:cs="Arial"/>
          <w:b/>
          <w:bCs/>
          <w:color w:val="000000"/>
          <w:sz w:val="27"/>
          <w:szCs w:val="27"/>
          <w:lang w:eastAsia="ru-RU"/>
        </w:rPr>
      </w:pPr>
      <w:r w:rsidRPr="00312481">
        <w:rPr>
          <w:rFonts w:ascii="Arial" w:eastAsia="Times New Roman" w:hAnsi="Arial" w:cs="Arial"/>
          <w:b/>
          <w:bCs/>
          <w:color w:val="000000"/>
          <w:sz w:val="27"/>
          <w:szCs w:val="27"/>
          <w:lang w:eastAsia="ru-RU"/>
        </w:rPr>
        <w:t>Рисунок 26 - Заглушки винтов регулировки пружин нижних камер. </w:t>
      </w:r>
      <w:r w:rsidRPr="00312481">
        <w:rPr>
          <w:rFonts w:ascii="Arial" w:eastAsia="Times New Roman" w:hAnsi="Arial" w:cs="Arial"/>
          <w:b/>
          <w:bCs/>
          <w:color w:val="000000"/>
          <w:sz w:val="27"/>
          <w:szCs w:val="27"/>
          <w:lang w:eastAsia="ru-RU"/>
        </w:rPr>
        <w:br/>
        <w:t>Дозатор - вид снизу</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Для того канала, с которого слилось больше всего бензина, винт регулировки надо немного вкрутить, для того канала, с которого слилось меньше всего бензина - немного выкрутить.</w:t>
      </w:r>
    </w:p>
    <w:p w:rsidR="00312481" w:rsidRPr="00312481" w:rsidRDefault="00312481" w:rsidP="00312481">
      <w:pPr>
        <w:numPr>
          <w:ilvl w:val="0"/>
          <w:numId w:val="4"/>
        </w:num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Произвести еще замеры и регулировки до достижения равного количества </w:t>
      </w:r>
      <w:proofErr w:type="spellStart"/>
      <w:r w:rsidRPr="00312481">
        <w:rPr>
          <w:rFonts w:ascii="Arial" w:eastAsia="Times New Roman" w:hAnsi="Arial" w:cs="Arial"/>
          <w:color w:val="000000"/>
          <w:sz w:val="27"/>
          <w:szCs w:val="27"/>
          <w:lang w:eastAsia="ru-RU"/>
        </w:rPr>
        <w:t>истекаемого</w:t>
      </w:r>
      <w:proofErr w:type="spellEnd"/>
      <w:r w:rsidRPr="00312481">
        <w:rPr>
          <w:rFonts w:ascii="Arial" w:eastAsia="Times New Roman" w:hAnsi="Arial" w:cs="Arial"/>
          <w:color w:val="000000"/>
          <w:sz w:val="27"/>
          <w:szCs w:val="27"/>
          <w:lang w:eastAsia="ru-RU"/>
        </w:rPr>
        <w:t xml:space="preserve"> бензина из каждого канала.</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Регулируя винтами сжатие пружин, мы регулируем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 xml:space="preserve"> для каждого форсуночного канала дозатора (и соответственно для каждого цилиндра - подачу топлива). Каждая пружина должна оказывать давление на мембрану со стороны нижней камеры величиной 0.2 </w:t>
      </w:r>
      <w:proofErr w:type="spellStart"/>
      <w:proofErr w:type="gramStart"/>
      <w:r w:rsidRPr="00312481">
        <w:rPr>
          <w:rFonts w:ascii="Arial" w:eastAsia="Times New Roman" w:hAnsi="Arial" w:cs="Arial"/>
          <w:color w:val="000000"/>
          <w:sz w:val="27"/>
          <w:szCs w:val="27"/>
          <w:lang w:eastAsia="ru-RU"/>
        </w:rPr>
        <w:t>атм</w:t>
      </w:r>
      <w:proofErr w:type="spellEnd"/>
      <w:proofErr w:type="gramEnd"/>
      <w:r w:rsidRPr="00312481">
        <w:rPr>
          <w:rFonts w:ascii="Arial" w:eastAsia="Times New Roman" w:hAnsi="Arial" w:cs="Arial"/>
          <w:color w:val="000000"/>
          <w:sz w:val="27"/>
          <w:szCs w:val="27"/>
          <w:lang w:eastAsia="ru-RU"/>
        </w:rPr>
        <w:t xml:space="preserve"> (см. </w:t>
      </w:r>
      <w:hyperlink r:id="rId39" w:anchor="HidroTheory" w:history="1">
        <w:r w:rsidRPr="00312481">
          <w:rPr>
            <w:rFonts w:ascii="Arial" w:eastAsia="Times New Roman" w:hAnsi="Arial" w:cs="Arial"/>
            <w:color w:val="0000FF"/>
            <w:sz w:val="27"/>
            <w:szCs w:val="27"/>
            <w:u w:val="single"/>
            <w:lang w:eastAsia="ru-RU"/>
          </w:rPr>
          <w:t>Теоретические азы гидравлики дозатора</w:t>
        </w:r>
      </w:hyperlink>
      <w:r w:rsidRPr="00312481">
        <w:rPr>
          <w:rFonts w:ascii="Arial" w:eastAsia="Times New Roman" w:hAnsi="Arial" w:cs="Arial"/>
          <w:color w:val="000000"/>
          <w:sz w:val="27"/>
          <w:szCs w:val="27"/>
          <w:lang w:eastAsia="ru-RU"/>
        </w:rPr>
        <w:t>). Конечно, проверить это непросто, но если и будет какое-либо отклонение от заданной величины, оно компенсируется регулировкой ЭГРД. Главное, чтобы мы достигли одинаковой подачи топлива к каждой форсунке.</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Другой способ регулировки баланса каналов форсунок - добиться одинакового равномерного появления топлива в форсуночных каналах при медленном нажатии на НД. Естественно, регулировку надо вести теми же винтами. В том канале, в котором топливо появилось в первую очередь, надо винт регулировки немного вкрутить, а в котором в последнюю очередь - немного выкрутить. Это более простой, но менее точный способ, так как при этом регулировка ведется, когда НД </w:t>
      </w:r>
      <w:proofErr w:type="gramStart"/>
      <w:r w:rsidRPr="00312481">
        <w:rPr>
          <w:rFonts w:ascii="Arial" w:eastAsia="Times New Roman" w:hAnsi="Arial" w:cs="Arial"/>
          <w:color w:val="000000"/>
          <w:sz w:val="27"/>
          <w:szCs w:val="27"/>
          <w:lang w:eastAsia="ru-RU"/>
        </w:rPr>
        <w:t>находится фактически в крайнем положении и расхода нет</w:t>
      </w:r>
      <w:proofErr w:type="gramEnd"/>
      <w:r w:rsidRPr="00312481">
        <w:rPr>
          <w:rFonts w:ascii="Arial" w:eastAsia="Times New Roman" w:hAnsi="Arial" w:cs="Arial"/>
          <w:color w:val="000000"/>
          <w:sz w:val="27"/>
          <w:szCs w:val="27"/>
          <w:lang w:eastAsia="ru-RU"/>
        </w:rPr>
        <w:t>. Правильнее вести регулировки, когда расход не равен нулю и НД находится в "рабочем положении".</w:t>
      </w:r>
    </w:p>
    <w:p w:rsidR="00312481" w:rsidRPr="00312481" w:rsidRDefault="00312481" w:rsidP="00312481">
      <w:pPr>
        <w:spacing w:before="100" w:beforeAutospacing="1" w:after="100" w:afterAutospacing="1" w:line="240" w:lineRule="auto"/>
        <w:rPr>
          <w:rFonts w:ascii="Arial" w:eastAsia="Times New Roman" w:hAnsi="Arial" w:cs="Arial"/>
          <w:color w:val="000000"/>
          <w:sz w:val="27"/>
          <w:szCs w:val="27"/>
          <w:lang w:eastAsia="ru-RU"/>
        </w:rPr>
      </w:pPr>
      <w:r w:rsidRPr="00312481">
        <w:rPr>
          <w:rFonts w:ascii="Arial" w:eastAsia="Times New Roman" w:hAnsi="Arial" w:cs="Arial"/>
          <w:color w:val="000000"/>
          <w:sz w:val="27"/>
          <w:szCs w:val="27"/>
          <w:lang w:eastAsia="ru-RU"/>
        </w:rPr>
        <w:t xml:space="preserve">Естественно, после регулировки баланса топлива имеет смысл проверить и при необходимости отрегулировать </w:t>
      </w:r>
      <w:proofErr w:type="spellStart"/>
      <w:r w:rsidRPr="00312481">
        <w:rPr>
          <w:rFonts w:ascii="Arial" w:eastAsia="Times New Roman" w:hAnsi="Arial" w:cs="Arial"/>
          <w:color w:val="000000"/>
          <w:sz w:val="27"/>
          <w:szCs w:val="27"/>
          <w:lang w:eastAsia="ru-RU"/>
        </w:rPr>
        <w:t>дифдавление</w:t>
      </w:r>
      <w:proofErr w:type="spellEnd"/>
      <w:r w:rsidRPr="00312481">
        <w:rPr>
          <w:rFonts w:ascii="Arial" w:eastAsia="Times New Roman" w:hAnsi="Arial" w:cs="Arial"/>
          <w:color w:val="000000"/>
          <w:sz w:val="27"/>
          <w:szCs w:val="27"/>
          <w:lang w:eastAsia="ru-RU"/>
        </w:rPr>
        <w:t>.</w:t>
      </w:r>
    </w:p>
    <w:p w:rsidR="00334053" w:rsidRDefault="00334053">
      <w:bookmarkStart w:id="9" w:name="_GoBack"/>
      <w:bookmarkEnd w:id="9"/>
    </w:p>
    <w:sectPr w:rsidR="003340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A70C2"/>
    <w:multiLevelType w:val="multilevel"/>
    <w:tmpl w:val="4A7AB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590699"/>
    <w:multiLevelType w:val="multilevel"/>
    <w:tmpl w:val="7B249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8A033C"/>
    <w:multiLevelType w:val="multilevel"/>
    <w:tmpl w:val="A9CA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0D7503"/>
    <w:multiLevelType w:val="multilevel"/>
    <w:tmpl w:val="727EA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481"/>
    <w:rsid w:val="00312481"/>
    <w:rsid w:val="00315F63"/>
    <w:rsid w:val="00334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124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124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124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4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24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248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2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3124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12481"/>
  </w:style>
  <w:style w:type="character" w:styleId="a4">
    <w:name w:val="Strong"/>
    <w:basedOn w:val="a0"/>
    <w:uiPriority w:val="22"/>
    <w:qFormat/>
    <w:rsid w:val="00312481"/>
    <w:rPr>
      <w:b/>
      <w:bCs/>
    </w:rPr>
  </w:style>
  <w:style w:type="character" w:styleId="a5">
    <w:name w:val="Hyperlink"/>
    <w:basedOn w:val="a0"/>
    <w:uiPriority w:val="99"/>
    <w:semiHidden/>
    <w:unhideWhenUsed/>
    <w:rsid w:val="00312481"/>
    <w:rPr>
      <w:color w:val="0000FF"/>
      <w:u w:val="single"/>
    </w:rPr>
  </w:style>
  <w:style w:type="paragraph" w:styleId="a6">
    <w:name w:val="Balloon Text"/>
    <w:basedOn w:val="a"/>
    <w:link w:val="a7"/>
    <w:uiPriority w:val="99"/>
    <w:semiHidden/>
    <w:unhideWhenUsed/>
    <w:rsid w:val="003124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124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124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124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124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48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24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248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12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3124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12481"/>
  </w:style>
  <w:style w:type="character" w:styleId="a4">
    <w:name w:val="Strong"/>
    <w:basedOn w:val="a0"/>
    <w:uiPriority w:val="22"/>
    <w:qFormat/>
    <w:rsid w:val="00312481"/>
    <w:rPr>
      <w:b/>
      <w:bCs/>
    </w:rPr>
  </w:style>
  <w:style w:type="character" w:styleId="a5">
    <w:name w:val="Hyperlink"/>
    <w:basedOn w:val="a0"/>
    <w:uiPriority w:val="99"/>
    <w:semiHidden/>
    <w:unhideWhenUsed/>
    <w:rsid w:val="00312481"/>
    <w:rPr>
      <w:color w:val="0000FF"/>
      <w:u w:val="single"/>
    </w:rPr>
  </w:style>
  <w:style w:type="paragraph" w:styleId="a6">
    <w:name w:val="Balloon Text"/>
    <w:basedOn w:val="a"/>
    <w:link w:val="a7"/>
    <w:uiPriority w:val="99"/>
    <w:semiHidden/>
    <w:unhideWhenUsed/>
    <w:rsid w:val="003124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124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98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yperlink" Target="http://iamdiagnost.narod.ru/KE_jetronic/KE_Mechanical.html" TargetMode="External"/><Relationship Id="rId39" Type="http://schemas.openxmlformats.org/officeDocument/2006/relationships/hyperlink" Target="http://iamdiagnost.narod.ru/KE_jetronic/KE_Mechanical.html" TargetMode="External"/><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image" Target="media/image25.jpeg"/><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image" Target="media/image24.jpeg"/><Relationship Id="rId38"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iamdiagnost.narod.ru/KE_jetronic/KE_Mechanical.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3.jpeg"/><Relationship Id="rId37" Type="http://schemas.openxmlformats.org/officeDocument/2006/relationships/hyperlink" Target="http://iamdiagnost.narod.ru/KE_jetronic/KE_Mechanical.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gif"/><Relationship Id="rId28" Type="http://schemas.openxmlformats.org/officeDocument/2006/relationships/image" Target="media/image21.jpeg"/><Relationship Id="rId36" Type="http://schemas.openxmlformats.org/officeDocument/2006/relationships/hyperlink" Target="http://signal.bizname.ru/forum/index.php?showtopic=2020" TargetMode="External"/><Relationship Id="rId10" Type="http://schemas.openxmlformats.org/officeDocument/2006/relationships/hyperlink" Target="http://iamdiagnost.narod.ru/KE_jetronic/KE_Mechanical.html" TargetMode="External"/><Relationship Id="rId19" Type="http://schemas.openxmlformats.org/officeDocument/2006/relationships/image" Target="media/image13.pn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jpeg"/><Relationship Id="rId30" Type="http://schemas.openxmlformats.org/officeDocument/2006/relationships/hyperlink" Target="http://iamdiagnost.narod.ru/KE_jetronic/KE_Mechanical.html" TargetMode="External"/><Relationship Id="rId35" Type="http://schemas.openxmlformats.org/officeDocument/2006/relationships/image" Target="media/image2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4693</Words>
  <Characters>26753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2</cp:revision>
  <dcterms:created xsi:type="dcterms:W3CDTF">2015-01-16T18:08:00Z</dcterms:created>
  <dcterms:modified xsi:type="dcterms:W3CDTF">2015-01-16T18:08:00Z</dcterms:modified>
</cp:coreProperties>
</file>